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F8" w:rsidRPr="003279A4" w:rsidRDefault="008F62F8" w:rsidP="003279A4">
      <w:pPr>
        <w:pStyle w:val="a3"/>
        <w:jc w:val="left"/>
        <w:rPr>
          <w:rFonts w:ascii="MD개성체" w:eastAsia="MD개성체" w:hAnsi="굴림"/>
          <w:b/>
          <w:bCs/>
          <w:sz w:val="40"/>
          <w:szCs w:val="40"/>
        </w:rPr>
      </w:pPr>
      <w:bookmarkStart w:id="0" w:name="_GoBack"/>
      <w:bookmarkEnd w:id="0"/>
      <w:r w:rsidRPr="003279A4">
        <w:rPr>
          <w:rFonts w:ascii="MD개성체" w:eastAsia="MD개성체" w:hAnsi="Times New Roman" w:cs="Times New Roman" w:hint="eastAsia"/>
          <w:sz w:val="40"/>
          <w:szCs w:val="40"/>
        </w:rPr>
        <w:t xml:space="preserve">Guideline for </w:t>
      </w:r>
      <w:r w:rsidR="0025696C" w:rsidRPr="003279A4">
        <w:rPr>
          <w:rFonts w:ascii="MD개성체" w:eastAsia="MD개성체" w:hAnsi="Times New Roman" w:cs="Times New Roman" w:hint="eastAsia"/>
          <w:sz w:val="40"/>
          <w:szCs w:val="40"/>
        </w:rPr>
        <w:t xml:space="preserve"> </w:t>
      </w:r>
      <w:r w:rsidR="003279A4">
        <w:rPr>
          <w:rFonts w:ascii="MD개성체" w:eastAsia="MD개성체" w:hAnsi="Times New Roman" w:cs="Times New Roman"/>
          <w:sz w:val="40"/>
          <w:szCs w:val="40"/>
        </w:rPr>
        <w:t>‘</w:t>
      </w:r>
      <w:r w:rsidR="003279A4" w:rsidRPr="003279A4">
        <w:rPr>
          <w:rFonts w:ascii="MD개성체" w:eastAsia="MD개성체" w:hAnsi="굴림" w:hint="eastAsia"/>
          <w:b/>
          <w:bCs/>
          <w:sz w:val="40"/>
          <w:szCs w:val="40"/>
        </w:rPr>
        <w:t>Korean Traditional Handicraft</w:t>
      </w:r>
      <w:r w:rsidR="003279A4">
        <w:rPr>
          <w:rFonts w:ascii="MD개성체" w:eastAsia="MD개성체" w:hAnsi="굴림"/>
          <w:b/>
          <w:bCs/>
          <w:sz w:val="40"/>
          <w:szCs w:val="40"/>
        </w:rPr>
        <w:t>’</w:t>
      </w:r>
      <w:r w:rsidR="003279A4" w:rsidRPr="003279A4">
        <w:rPr>
          <w:rFonts w:ascii="굴림" w:eastAsia="MD개성체" w:hAnsi="굴림" w:hint="eastAsia"/>
        </w:rPr>
        <w:t>‘</w:t>
      </w:r>
    </w:p>
    <w:p w:rsidR="008F62F8" w:rsidRPr="003279A4" w:rsidRDefault="008F62F8" w:rsidP="003279A4">
      <w:pPr>
        <w:pStyle w:val="a3"/>
        <w:jc w:val="left"/>
      </w:pP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Hello, everyone! 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>Thank you for applying for “</w:t>
      </w:r>
      <w:r w:rsidR="0025696C" w:rsidRPr="0025696C">
        <w:rPr>
          <w:rFonts w:hint="eastAsia"/>
          <w:bCs/>
        </w:rPr>
        <w:t>Korean</w:t>
      </w:r>
      <w:r w:rsidR="003279A4">
        <w:rPr>
          <w:rFonts w:hint="eastAsia"/>
          <w:bCs/>
        </w:rPr>
        <w:t xml:space="preserve"> Traditional Handicraft</w:t>
      </w:r>
      <w:r>
        <w:rPr>
          <w:rFonts w:ascii="Times New Roman" w:hAnsi="Times New Roman" w:cs="Times New Roman"/>
          <w:sz w:val="22"/>
          <w:szCs w:val="22"/>
        </w:rPr>
        <w:t xml:space="preserve">” organized by SWCIC. 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>Hoping we can make a memorable time togeth</w:t>
      </w:r>
      <w:r w:rsidR="00142255">
        <w:rPr>
          <w:rFonts w:ascii="Times New Roman" w:hAnsi="Times New Roman" w:cs="Times New Roman"/>
          <w:sz w:val="22"/>
          <w:szCs w:val="22"/>
        </w:rPr>
        <w:t xml:space="preserve">er, let me provide you with </w:t>
      </w:r>
      <w:r w:rsidR="00142255">
        <w:rPr>
          <w:rFonts w:ascii="Times New Roman" w:hAnsi="Times New Roman" w:cs="Times New Roman" w:hint="eastAsia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guideline. </w:t>
      </w:r>
    </w:p>
    <w:p w:rsidR="008F62F8" w:rsidRDefault="008F62F8" w:rsidP="008F62F8">
      <w:pPr>
        <w:pStyle w:val="a3"/>
        <w:jc w:val="left"/>
      </w:pPr>
    </w:p>
    <w:p w:rsidR="0025696C" w:rsidRDefault="0025696C" w:rsidP="008F62F8">
      <w:pPr>
        <w:pStyle w:val="a3"/>
        <w:jc w:val="left"/>
      </w:pPr>
      <w:r>
        <w:t>A</w:t>
      </w:r>
      <w:r>
        <w:rPr>
          <w:rFonts w:hint="eastAsia"/>
        </w:rPr>
        <w:t xml:space="preserve">bout </w:t>
      </w:r>
      <w:r w:rsidR="003279A4">
        <w:t>‘</w:t>
      </w:r>
      <w:r w:rsidR="003279A4">
        <w:rPr>
          <w:rFonts w:hint="eastAsia"/>
        </w:rPr>
        <w:t>Korean Traditional Handicraft</w:t>
      </w:r>
      <w:r w:rsidR="003279A4">
        <w:t>’</w:t>
      </w:r>
      <w:r>
        <w:t xml:space="preserve"> .</w:t>
      </w:r>
    </w:p>
    <w:p w:rsidR="0025696C" w:rsidRDefault="0025696C" w:rsidP="003279A4">
      <w:pPr>
        <w:pStyle w:val="a3"/>
        <w:jc w:val="left"/>
      </w:pPr>
      <w:r>
        <w:t xml:space="preserve">We will do </w:t>
      </w:r>
      <w:r>
        <w:rPr>
          <w:rFonts w:hint="eastAsia"/>
        </w:rPr>
        <w:t>Making Hyangnang</w:t>
      </w:r>
      <w:r w:rsidR="003279A4">
        <w:rPr>
          <w:rFonts w:hint="eastAsia"/>
        </w:rPr>
        <w:t>,</w:t>
      </w:r>
      <w:r>
        <w:rPr>
          <w:rFonts w:hint="eastAsia"/>
        </w:rPr>
        <w:t xml:space="preserve"> Traditional rice cake experience</w:t>
      </w:r>
      <w:r w:rsidR="003279A4">
        <w:rPr>
          <w:rFonts w:hint="eastAsia"/>
        </w:rPr>
        <w:t xml:space="preserve">, </w:t>
      </w:r>
      <w:r>
        <w:rPr>
          <w:rFonts w:hint="eastAsia"/>
        </w:rPr>
        <w:t xml:space="preserve">Turning around Hwaseong Fortress in Korean dress </w:t>
      </w:r>
    </w:p>
    <w:p w:rsidR="0025696C" w:rsidRPr="003279A4" w:rsidRDefault="0025696C" w:rsidP="008F62F8">
      <w:pPr>
        <w:pStyle w:val="a3"/>
        <w:jc w:val="left"/>
      </w:pPr>
    </w:p>
    <w:p w:rsidR="008F62F8" w:rsidRPr="000101C2" w:rsidRDefault="008F62F8" w:rsidP="008F62F8">
      <w:pPr>
        <w:pStyle w:val="a3"/>
        <w:jc w:val="left"/>
        <w:rPr>
          <w:sz w:val="22"/>
        </w:rPr>
      </w:pPr>
      <w:r w:rsidRPr="000101C2">
        <w:rPr>
          <w:rFonts w:ascii="Times New Roman" w:hAnsi="Times New Roman" w:cs="Times New Roman"/>
          <w:b/>
          <w:bCs/>
          <w:sz w:val="24"/>
          <w:szCs w:val="22"/>
        </w:rPr>
        <w:t xml:space="preserve">&lt;Instruction&gt; </w:t>
      </w:r>
    </w:p>
    <w:p w:rsidR="008F62F8" w:rsidRPr="003B3A4E" w:rsidRDefault="003B3A4E" w:rsidP="008F62F8">
      <w:pPr>
        <w:pStyle w:val="a3"/>
        <w:jc w:val="left"/>
        <w:rPr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- Gathering on</w:t>
      </w:r>
      <w:r w:rsidR="008F62F8">
        <w:rPr>
          <w:rFonts w:ascii="Times New Roman" w:hAnsi="Times New Roman" w:cs="Times New Roman"/>
          <w:sz w:val="22"/>
          <w:szCs w:val="22"/>
        </w:rPr>
        <w:t xml:space="preserve"> </w:t>
      </w:r>
      <w:r w:rsidR="0025696C">
        <w:rPr>
          <w:rFonts w:ascii="굴림" w:hint="eastAsia"/>
          <w:b/>
          <w:u w:val="single"/>
        </w:rPr>
        <w:t>October</w:t>
      </w:r>
      <w:r w:rsidR="00B70A51" w:rsidRPr="003B3A4E">
        <w:rPr>
          <w:rFonts w:ascii="굴림"/>
          <w:b/>
          <w:u w:val="single"/>
        </w:rPr>
        <w:t xml:space="preserve"> </w:t>
      </w:r>
      <w:r w:rsidR="0025696C">
        <w:rPr>
          <w:rFonts w:ascii="굴림" w:hint="eastAsia"/>
          <w:b/>
          <w:u w:val="single"/>
        </w:rPr>
        <w:t>15</w:t>
      </w:r>
      <w:r>
        <w:rPr>
          <w:rFonts w:ascii="굴림"/>
          <w:b/>
          <w:u w:val="single"/>
        </w:rPr>
        <w:t>(</w:t>
      </w:r>
      <w:r>
        <w:rPr>
          <w:rFonts w:ascii="굴림" w:hint="eastAsia"/>
          <w:b/>
          <w:u w:val="single"/>
        </w:rPr>
        <w:t>S</w:t>
      </w:r>
      <w:r w:rsidR="00B70A51" w:rsidRPr="003B3A4E">
        <w:rPr>
          <w:rFonts w:ascii="굴림"/>
          <w:b/>
          <w:u w:val="single"/>
        </w:rPr>
        <w:t xml:space="preserve">at) </w:t>
      </w:r>
      <w:r w:rsidR="00B70A51" w:rsidRPr="003B3A4E">
        <w:rPr>
          <w:rFonts w:ascii="굴림" w:hint="eastAsia"/>
          <w:b/>
          <w:u w:val="single"/>
        </w:rPr>
        <w:t>by</w:t>
      </w:r>
      <w:r w:rsidR="0085197E">
        <w:rPr>
          <w:rFonts w:ascii="굴림"/>
          <w:b/>
          <w:u w:val="single"/>
        </w:rPr>
        <w:t xml:space="preserve"> 13:</w:t>
      </w:r>
      <w:r w:rsidR="0085197E">
        <w:rPr>
          <w:rFonts w:ascii="굴림" w:hint="eastAsia"/>
          <w:b/>
          <w:u w:val="single"/>
        </w:rPr>
        <w:t>4</w:t>
      </w:r>
      <w:r w:rsidR="0025696C">
        <w:rPr>
          <w:rFonts w:ascii="굴림"/>
          <w:b/>
          <w:u w:val="single"/>
        </w:rPr>
        <w:t>0</w:t>
      </w:r>
      <w:r w:rsidR="00B70A51" w:rsidRPr="003B3A4E">
        <w:rPr>
          <w:rFonts w:ascii="굴림" w:hint="eastAsia"/>
          <w:b/>
          <w:u w:val="single"/>
        </w:rPr>
        <w:t>p.m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B70A51" w:rsidRDefault="00B70A51" w:rsidP="008F62F8">
      <w:pPr>
        <w:pStyle w:val="a3"/>
        <w:jc w:val="left"/>
      </w:pPr>
    </w:p>
    <w:p w:rsidR="0025696C" w:rsidRDefault="008F62F8" w:rsidP="008F62F8">
      <w:pPr>
        <w:pStyle w:val="a3"/>
        <w:jc w:val="left"/>
        <w:rPr>
          <w:rFonts w:ascii="굴림" w:eastAsia="굴림" w:hAnsi="굴림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sz w:val="22"/>
          <w:szCs w:val="22"/>
        </w:rPr>
        <w:t xml:space="preserve">- Meet at </w:t>
      </w:r>
      <w:r w:rsidR="0025696C" w:rsidRPr="0025696C">
        <w:rPr>
          <w:rFonts w:ascii="함초롬바탕" w:eastAsia="함초롬바탕" w:hAnsi="함초롬바탕" w:cs="함초롬바탕" w:hint="eastAsia"/>
        </w:rPr>
        <w:t>Hwaseong Temporary Palace</w:t>
      </w:r>
      <w:r w:rsidR="0025696C">
        <w:rPr>
          <w:rFonts w:ascii="굴림" w:eastAsia="굴림" w:hAnsi="굴림"/>
          <w:sz w:val="22"/>
          <w:szCs w:val="22"/>
          <w:u w:val="single" w:color="000000"/>
        </w:rPr>
        <w:t xml:space="preserve"> </w:t>
      </w:r>
    </w:p>
    <w:p w:rsidR="008F62F8" w:rsidRDefault="008F62F8" w:rsidP="008F62F8">
      <w:pPr>
        <w:pStyle w:val="a3"/>
        <w:jc w:val="left"/>
      </w:pPr>
      <w:r>
        <w:rPr>
          <w:rFonts w:ascii="굴림" w:eastAsia="굴림" w:hAnsi="굴림"/>
          <w:sz w:val="22"/>
          <w:szCs w:val="22"/>
          <w:u w:val="single" w:color="000000"/>
        </w:rPr>
        <w:t xml:space="preserve">※ </w:t>
      </w:r>
      <w:r>
        <w:rPr>
          <w:rFonts w:ascii="Times New Roman" w:hAnsi="Times New Roman" w:cs="Times New Roman"/>
          <w:i/>
          <w:iCs/>
          <w:sz w:val="22"/>
          <w:szCs w:val="22"/>
          <w:u w:val="single" w:color="000000"/>
        </w:rPr>
        <w:t xml:space="preserve">Please refer to the map to find the place </w:t>
      </w:r>
    </w:p>
    <w:p w:rsidR="008F62F8" w:rsidRDefault="008F62F8" w:rsidP="008F62F8">
      <w:pPr>
        <w:pStyle w:val="a3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i/>
          <w:iCs/>
          <w:sz w:val="22"/>
          <w:szCs w:val="22"/>
          <w:u w:val="single" w:color="000000"/>
        </w:rPr>
        <w:t xml:space="preserve">(Address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>:</w:t>
      </w:r>
      <w:r w:rsidR="0025696C" w:rsidRPr="0025696C">
        <w:t xml:space="preserve"> </w:t>
      </w:r>
      <w:r w:rsidR="0025696C" w:rsidRPr="0025696C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shd w:val="clear" w:color="auto" w:fill="FFFFFF"/>
        </w:rPr>
        <w:t>825, Jeongjo-ro, Paldal-gu, Suwon-si, Gyeonggi-do, Korea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 xml:space="preserve"> Suwon-si</w:t>
      </w:r>
      <w:r w:rsidR="00757CEA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 xml:space="preserve"> </w:t>
      </w:r>
    </w:p>
    <w:p w:rsidR="000101C2" w:rsidRPr="00757CEA" w:rsidRDefault="000101C2" w:rsidP="008F62F8">
      <w:pPr>
        <w:pStyle w:val="a3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</w:pPr>
    </w:p>
    <w:p w:rsidR="00236CF4" w:rsidRPr="00236CF4" w:rsidRDefault="0025696C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>
        <w:rPr>
          <w:rFonts w:ascii="3028108_9" w:eastAsia="굴림" w:hAnsi="3028108_9" w:cs="굴림"/>
          <w:noProof/>
          <w:kern w:val="0"/>
          <w:sz w:val="18"/>
          <w:szCs w:val="18"/>
          <w:lang w:bidi="ar-SA"/>
        </w:rPr>
        <w:drawing>
          <wp:inline distT="0" distB="0" distL="0" distR="0">
            <wp:extent cx="5368916" cy="3152775"/>
            <wp:effectExtent l="19050" t="0" r="3184" b="0"/>
            <wp:docPr id="4" name="그림 4" descr="C:\Users\미란\Downloads\ma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미란\Downloads\map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28" cy="31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="00236CF4"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8F62F8" w:rsidRDefault="008F62F8" w:rsidP="008F62F8">
      <w:pPr>
        <w:pStyle w:val="a3"/>
        <w:jc w:val="left"/>
      </w:pPr>
    </w:p>
    <w:p w:rsidR="000101C2" w:rsidRDefault="000101C2" w:rsidP="00236CF4">
      <w:pPr>
        <w:widowControl/>
        <w:suppressAutoHyphens w:val="0"/>
        <w:wordWrap/>
        <w:autoSpaceDE/>
        <w:autoSpaceDN/>
        <w:textAlignment w:val="auto"/>
        <w:rPr>
          <w:rFonts w:ascii="3028108_9" w:eastAsia="굴림" w:hAnsi="3028108_9" w:cs="굴림" w:hint="eastAsia"/>
          <w:kern w:val="0"/>
          <w:sz w:val="18"/>
          <w:szCs w:val="18"/>
          <w:lang w:bidi="ar-SA"/>
        </w:rPr>
      </w:pPr>
    </w:p>
    <w:p w:rsidR="000101C2" w:rsidRDefault="000101C2" w:rsidP="00236CF4">
      <w:pPr>
        <w:widowControl/>
        <w:suppressAutoHyphens w:val="0"/>
        <w:wordWrap/>
        <w:autoSpaceDE/>
        <w:autoSpaceDN/>
        <w:textAlignment w:val="auto"/>
        <w:rPr>
          <w:rFonts w:ascii="3028108_9" w:eastAsia="굴림" w:hAnsi="3028108_9" w:cs="굴림" w:hint="eastAsia"/>
          <w:kern w:val="0"/>
          <w:sz w:val="18"/>
          <w:szCs w:val="18"/>
          <w:lang w:bidi="ar-SA"/>
        </w:rPr>
      </w:pPr>
    </w:p>
    <w:p w:rsidR="000101C2" w:rsidRDefault="000101C2" w:rsidP="00236CF4">
      <w:pPr>
        <w:widowControl/>
        <w:suppressAutoHyphens w:val="0"/>
        <w:wordWrap/>
        <w:autoSpaceDE/>
        <w:autoSpaceDN/>
        <w:textAlignment w:val="auto"/>
        <w:rPr>
          <w:rFonts w:ascii="3028108_9" w:eastAsia="굴림" w:hAnsi="3028108_9" w:cs="굴림" w:hint="eastAsia"/>
          <w:kern w:val="0"/>
          <w:sz w:val="18"/>
          <w:szCs w:val="18"/>
          <w:lang w:bidi="ar-SA"/>
        </w:rPr>
      </w:pPr>
    </w:p>
    <w:p w:rsidR="000101C2" w:rsidRDefault="000101C2" w:rsidP="00236CF4">
      <w:pPr>
        <w:widowControl/>
        <w:suppressAutoHyphens w:val="0"/>
        <w:wordWrap/>
        <w:autoSpaceDE/>
        <w:autoSpaceDN/>
        <w:textAlignment w:val="auto"/>
        <w:rPr>
          <w:rFonts w:ascii="3028108_9" w:eastAsia="굴림" w:hAnsi="3028108_9" w:cs="굴림" w:hint="eastAsia"/>
          <w:kern w:val="0"/>
          <w:sz w:val="18"/>
          <w:szCs w:val="18"/>
          <w:lang w:bidi="ar-SA"/>
        </w:rPr>
      </w:pPr>
    </w:p>
    <w:p w:rsidR="000101C2" w:rsidRDefault="000101C2" w:rsidP="00236CF4">
      <w:pPr>
        <w:widowControl/>
        <w:suppressAutoHyphens w:val="0"/>
        <w:wordWrap/>
        <w:autoSpaceDE/>
        <w:autoSpaceDN/>
        <w:textAlignment w:val="auto"/>
        <w:rPr>
          <w:rFonts w:ascii="3028108_9" w:eastAsia="굴림" w:hAnsi="3028108_9" w:cs="굴림" w:hint="eastAsia"/>
          <w:kern w:val="0"/>
          <w:sz w:val="18"/>
          <w:szCs w:val="18"/>
          <w:lang w:bidi="ar-SA"/>
        </w:rPr>
      </w:pPr>
    </w:p>
    <w:p w:rsidR="000101C2" w:rsidRDefault="000101C2" w:rsidP="00236CF4">
      <w:pPr>
        <w:widowControl/>
        <w:suppressAutoHyphens w:val="0"/>
        <w:wordWrap/>
        <w:autoSpaceDE/>
        <w:autoSpaceDN/>
        <w:textAlignment w:val="auto"/>
        <w:rPr>
          <w:rFonts w:ascii="3028108_9" w:eastAsia="굴림" w:hAnsi="3028108_9" w:cs="굴림" w:hint="eastAsia"/>
          <w:kern w:val="0"/>
          <w:sz w:val="18"/>
          <w:szCs w:val="18"/>
          <w:lang w:bidi="ar-SA"/>
        </w:rPr>
      </w:pP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8F62F8" w:rsidRPr="009F2D57" w:rsidRDefault="008F62F8" w:rsidP="008F62F8">
      <w:pPr>
        <w:pStyle w:val="a3"/>
        <w:jc w:val="left"/>
      </w:pPr>
    </w:p>
    <w:p w:rsidR="008F62F8" w:rsidRDefault="008F62F8" w:rsidP="008F62F8">
      <w:pPr>
        <w:pStyle w:val="a3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&lt;Itinerary&gt;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4058"/>
      </w:tblGrid>
      <w:tr w:rsidR="003279A4" w:rsidTr="000101C2">
        <w:tc>
          <w:tcPr>
            <w:tcW w:w="1668" w:type="dxa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110" w:type="dxa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4058" w:type="dxa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Place</w:t>
            </w:r>
          </w:p>
        </w:tc>
      </w:tr>
      <w:tr w:rsidR="003279A4" w:rsidTr="000101C2">
        <w:tc>
          <w:tcPr>
            <w:tcW w:w="1668" w:type="dxa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13:40 ~ 14:00</w:t>
            </w:r>
          </w:p>
        </w:tc>
        <w:tc>
          <w:tcPr>
            <w:tcW w:w="4110" w:type="dxa"/>
            <w:vAlign w:val="center"/>
          </w:tcPr>
          <w:p w:rsidR="003279A4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Gathering &amp; Transit</w:t>
            </w:r>
          </w:p>
        </w:tc>
        <w:tc>
          <w:tcPr>
            <w:tcW w:w="4058" w:type="dxa"/>
            <w:vAlign w:val="center"/>
          </w:tcPr>
          <w:p w:rsidR="003279A4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Hwaseong Temporary Palace</w:t>
            </w:r>
          </w:p>
        </w:tc>
      </w:tr>
      <w:tr w:rsidR="003279A4" w:rsidTr="000101C2">
        <w:tc>
          <w:tcPr>
            <w:tcW w:w="1668" w:type="dxa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14:00 ~ 14:10</w:t>
            </w:r>
          </w:p>
        </w:tc>
        <w:tc>
          <w:tcPr>
            <w:tcW w:w="4110" w:type="dxa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Orientation &amp; Introducing</w:t>
            </w:r>
          </w:p>
        </w:tc>
        <w:tc>
          <w:tcPr>
            <w:tcW w:w="4058" w:type="dxa"/>
            <w:vMerge w:val="restart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Jang-guem traditional ceremony research institute</w:t>
            </w:r>
          </w:p>
        </w:tc>
      </w:tr>
      <w:tr w:rsidR="003279A4" w:rsidTr="000101C2">
        <w:tc>
          <w:tcPr>
            <w:tcW w:w="1668" w:type="dxa"/>
            <w:vAlign w:val="center"/>
          </w:tcPr>
          <w:p w:rsidR="003279A4" w:rsidRP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14:10 ~ 14:50</w:t>
            </w:r>
          </w:p>
        </w:tc>
        <w:tc>
          <w:tcPr>
            <w:tcW w:w="4110" w:type="dxa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Making Hyangnang</w:t>
            </w:r>
          </w:p>
        </w:tc>
        <w:tc>
          <w:tcPr>
            <w:tcW w:w="4058" w:type="dxa"/>
            <w:vMerge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101C2" w:rsidTr="000101C2">
        <w:tc>
          <w:tcPr>
            <w:tcW w:w="1668" w:type="dxa"/>
            <w:vAlign w:val="center"/>
          </w:tcPr>
          <w:p w:rsidR="000101C2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15:00 ~ 15:20</w:t>
            </w:r>
          </w:p>
        </w:tc>
        <w:tc>
          <w:tcPr>
            <w:tcW w:w="4110" w:type="dxa"/>
            <w:vAlign w:val="center"/>
          </w:tcPr>
          <w:p w:rsidR="000101C2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Traditional rice cake experience</w:t>
            </w:r>
          </w:p>
        </w:tc>
        <w:tc>
          <w:tcPr>
            <w:tcW w:w="4058" w:type="dxa"/>
            <w:vMerge w:val="restart"/>
            <w:vAlign w:val="center"/>
          </w:tcPr>
          <w:p w:rsidR="000101C2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Hwaseong Temporary Palace</w:t>
            </w:r>
          </w:p>
        </w:tc>
      </w:tr>
      <w:tr w:rsidR="000101C2" w:rsidTr="000101C2">
        <w:tc>
          <w:tcPr>
            <w:tcW w:w="1668" w:type="dxa"/>
            <w:vAlign w:val="center"/>
          </w:tcPr>
          <w:p w:rsidR="000101C2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15:00 ~ 16:00</w:t>
            </w:r>
          </w:p>
        </w:tc>
        <w:tc>
          <w:tcPr>
            <w:tcW w:w="4110" w:type="dxa"/>
            <w:vAlign w:val="center"/>
          </w:tcPr>
          <w:p w:rsidR="000101C2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Turning around Hwaseong Fortress in Korean dress(Hanbok)</w:t>
            </w:r>
          </w:p>
        </w:tc>
        <w:tc>
          <w:tcPr>
            <w:tcW w:w="4058" w:type="dxa"/>
            <w:vMerge/>
            <w:vAlign w:val="center"/>
          </w:tcPr>
          <w:p w:rsidR="000101C2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279A4" w:rsidTr="000101C2">
        <w:tc>
          <w:tcPr>
            <w:tcW w:w="1668" w:type="dxa"/>
            <w:vAlign w:val="center"/>
          </w:tcPr>
          <w:p w:rsidR="003279A4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16:00 ~</w:t>
            </w:r>
          </w:p>
        </w:tc>
        <w:tc>
          <w:tcPr>
            <w:tcW w:w="4110" w:type="dxa"/>
            <w:vAlign w:val="center"/>
          </w:tcPr>
          <w:p w:rsidR="003279A4" w:rsidRDefault="000101C2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Arrangement and Winding-up</w:t>
            </w:r>
          </w:p>
        </w:tc>
        <w:tc>
          <w:tcPr>
            <w:tcW w:w="4058" w:type="dxa"/>
            <w:vAlign w:val="center"/>
          </w:tcPr>
          <w:p w:rsidR="003279A4" w:rsidRDefault="003279A4" w:rsidP="000101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560BA" w:rsidRDefault="003560BA" w:rsidP="008F62F8">
      <w:pPr>
        <w:pStyle w:val="a3"/>
        <w:jc w:val="left"/>
      </w:pPr>
    </w:p>
    <w:p w:rsidR="0025696C" w:rsidRDefault="0025696C" w:rsidP="0025696C">
      <w:pPr>
        <w:pStyle w:val="a3"/>
      </w:pPr>
      <w:r>
        <w:rPr>
          <w:rFonts w:hint="eastAsia"/>
        </w:rPr>
        <w:t>Please be</w:t>
      </w:r>
      <w:r w:rsidR="003279A4">
        <w:rPr>
          <w:rFonts w:hint="eastAsia"/>
        </w:rPr>
        <w:t xml:space="preserve"> gathered till 13:4</w:t>
      </w:r>
      <w:r>
        <w:rPr>
          <w:rFonts w:hint="eastAsia"/>
        </w:rPr>
        <w:t>0 in front of Hwaseong Temporary Palace</w:t>
      </w:r>
    </w:p>
    <w:p w:rsidR="0025696C" w:rsidRDefault="0025696C" w:rsidP="0025696C">
      <w:pPr>
        <w:pStyle w:val="a3"/>
      </w:pPr>
      <w:r>
        <w:rPr>
          <w:rFonts w:hint="eastAsia"/>
        </w:rPr>
        <w:t>Unless you ar</w:t>
      </w:r>
      <w:r w:rsidR="003279A4">
        <w:rPr>
          <w:rFonts w:hint="eastAsia"/>
        </w:rPr>
        <w:t>rive to meeting place till 13:50</w:t>
      </w:r>
      <w:r>
        <w:rPr>
          <w:rFonts w:hint="eastAsia"/>
        </w:rPr>
        <w:t xml:space="preserve">, you can not participate in </w:t>
      </w:r>
      <w:r>
        <w:t>.</w:t>
      </w:r>
    </w:p>
    <w:p w:rsidR="0025696C" w:rsidRDefault="0025696C" w:rsidP="0025696C">
      <w:pPr>
        <w:pStyle w:val="a3"/>
      </w:pPr>
    </w:p>
    <w:p w:rsidR="0025696C" w:rsidRDefault="00AE7558" w:rsidP="0025696C">
      <w:pPr>
        <w:pStyle w:val="a3"/>
      </w:pPr>
      <w:hyperlink r:id="rId8" w:history="1">
        <w:r w:rsidR="0025696C">
          <w:rPr>
            <w:rStyle w:val="a4"/>
            <w:rFonts w:hint="eastAsia"/>
            <w:u w:color="0000FF"/>
          </w:rPr>
          <w:t>http://jangem.kr/</w:t>
        </w:r>
      </w:hyperlink>
      <w:r w:rsidR="0025696C">
        <w:rPr>
          <w:rFonts w:hint="eastAsia"/>
        </w:rPr>
        <w:t xml:space="preserve"> For the additional information refer to the linked site</w:t>
      </w:r>
    </w:p>
    <w:p w:rsidR="0025696C" w:rsidRDefault="0025696C" w:rsidP="0025696C">
      <w:pPr>
        <w:pStyle w:val="a3"/>
      </w:pPr>
      <w:r>
        <w:rPr>
          <w:rFonts w:hint="eastAsia"/>
        </w:rPr>
        <w:t>(They do not offer other langauge serivce unfortunately)</w:t>
      </w:r>
    </w:p>
    <w:p w:rsidR="0025696C" w:rsidRDefault="0025696C" w:rsidP="008F62F8">
      <w:pPr>
        <w:pStyle w:val="a3"/>
        <w:jc w:val="left"/>
      </w:pP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E-mail at </w:t>
      </w:r>
      <w:hyperlink r:id="rId9" w:history="1">
        <w:r w:rsidR="00426962" w:rsidRPr="002B0389">
          <w:rPr>
            <w:rStyle w:val="a4"/>
            <w:rFonts w:ascii="Times New Roman" w:hAnsi="Times New Roman" w:cs="Times New Roman"/>
            <w:sz w:val="22"/>
            <w:szCs w:val="22"/>
          </w:rPr>
          <w:t>scvakorea@gmail.com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or call </w:t>
      </w:r>
      <w:r w:rsidR="008C2949">
        <w:rPr>
          <w:rFonts w:ascii="Times New Roman" w:hAnsi="Times New Roman" w:cs="Times New Roman" w:hint="eastAsia"/>
          <w:sz w:val="22"/>
          <w:szCs w:val="22"/>
        </w:rPr>
        <w:t>031-248-9397</w:t>
      </w:r>
    </w:p>
    <w:p w:rsidR="00682003" w:rsidRPr="000101C2" w:rsidRDefault="00AE7558"/>
    <w:sectPr w:rsidR="00682003" w:rsidRPr="000101C2" w:rsidSect="00D17D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58" w:rsidRDefault="00AE7558" w:rsidP="000668AE">
      <w:r>
        <w:separator/>
      </w:r>
    </w:p>
  </w:endnote>
  <w:endnote w:type="continuationSeparator" w:id="0">
    <w:p w:rsidR="00AE7558" w:rsidRDefault="00AE7558" w:rsidP="0006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D개성체">
    <w:panose1 w:val="02020603020101020101"/>
    <w:charset w:val="81"/>
    <w:family w:val="roman"/>
    <w:pitch w:val="variable"/>
    <w:sig w:usb0="00000003" w:usb1="19570410" w:usb2="00000010" w:usb3="00000000" w:csb0="00080000" w:csb1="00000000"/>
  </w:font>
  <w:font w:name="3028108_9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58" w:rsidRDefault="00AE7558" w:rsidP="000668AE">
      <w:r>
        <w:separator/>
      </w:r>
    </w:p>
  </w:footnote>
  <w:footnote w:type="continuationSeparator" w:id="0">
    <w:p w:rsidR="00AE7558" w:rsidRDefault="00AE7558" w:rsidP="0006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8"/>
    <w:rsid w:val="000101C2"/>
    <w:rsid w:val="000125D1"/>
    <w:rsid w:val="000668AE"/>
    <w:rsid w:val="00071071"/>
    <w:rsid w:val="00083199"/>
    <w:rsid w:val="00132701"/>
    <w:rsid w:val="00142255"/>
    <w:rsid w:val="00185581"/>
    <w:rsid w:val="001A166D"/>
    <w:rsid w:val="00236CF4"/>
    <w:rsid w:val="00251C2B"/>
    <w:rsid w:val="0025696C"/>
    <w:rsid w:val="003062B1"/>
    <w:rsid w:val="003279A4"/>
    <w:rsid w:val="00336095"/>
    <w:rsid w:val="003560BA"/>
    <w:rsid w:val="003A7C17"/>
    <w:rsid w:val="003B3A4E"/>
    <w:rsid w:val="00412736"/>
    <w:rsid w:val="00426962"/>
    <w:rsid w:val="00461853"/>
    <w:rsid w:val="00516ACB"/>
    <w:rsid w:val="00520C0B"/>
    <w:rsid w:val="005362AC"/>
    <w:rsid w:val="00614770"/>
    <w:rsid w:val="006B64A7"/>
    <w:rsid w:val="00742429"/>
    <w:rsid w:val="00757CEA"/>
    <w:rsid w:val="00797CBC"/>
    <w:rsid w:val="007D7D5C"/>
    <w:rsid w:val="00823582"/>
    <w:rsid w:val="00837A71"/>
    <w:rsid w:val="0085197E"/>
    <w:rsid w:val="008A20EF"/>
    <w:rsid w:val="008B153F"/>
    <w:rsid w:val="008C2949"/>
    <w:rsid w:val="008F62F8"/>
    <w:rsid w:val="00912A1A"/>
    <w:rsid w:val="0097215A"/>
    <w:rsid w:val="0097340B"/>
    <w:rsid w:val="009F2D57"/>
    <w:rsid w:val="00A33D28"/>
    <w:rsid w:val="00AC6EC4"/>
    <w:rsid w:val="00AE7558"/>
    <w:rsid w:val="00B70A51"/>
    <w:rsid w:val="00B9439A"/>
    <w:rsid w:val="00BE02C5"/>
    <w:rsid w:val="00BE0A13"/>
    <w:rsid w:val="00C45416"/>
    <w:rsid w:val="00C60D1D"/>
    <w:rsid w:val="00C62D08"/>
    <w:rsid w:val="00CD5F8E"/>
    <w:rsid w:val="00CE7422"/>
    <w:rsid w:val="00D17DD5"/>
    <w:rsid w:val="00D204F1"/>
    <w:rsid w:val="00D24045"/>
    <w:rsid w:val="00E36A90"/>
    <w:rsid w:val="00FB44B5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116FDD-8E61-439A-9127-C2B7D2D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2F8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2F8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paragraph" w:customStyle="1" w:styleId="a3">
    <w:name w:val="바탕글"/>
    <w:basedOn w:val="a"/>
    <w:rsid w:val="008F62F8"/>
    <w:pPr>
      <w:widowControl/>
      <w:suppressAutoHyphens w:val="0"/>
      <w:wordWrap/>
      <w:autoSpaceDE/>
      <w:snapToGrid w:val="0"/>
      <w:spacing w:line="384" w:lineRule="auto"/>
      <w:jc w:val="both"/>
      <w:textAlignment w:val="auto"/>
    </w:pPr>
    <w:rPr>
      <w:rFonts w:cs="굴림"/>
      <w:color w:val="000000"/>
      <w:kern w:val="0"/>
      <w:sz w:val="20"/>
      <w:szCs w:val="20"/>
      <w:lang w:bidi="ar-SA"/>
    </w:rPr>
  </w:style>
  <w:style w:type="paragraph" w:customStyle="1" w:styleId="table">
    <w:name w:val="table"/>
    <w:basedOn w:val="a"/>
    <w:rsid w:val="008F62F8"/>
    <w:pPr>
      <w:widowControl/>
      <w:suppressAutoHyphens w:val="0"/>
      <w:wordWrap/>
      <w:autoSpaceDE/>
      <w:spacing w:before="100" w:after="100"/>
      <w:textAlignment w:val="auto"/>
    </w:pPr>
    <w:rPr>
      <w:rFonts w:ascii="굴림" w:eastAsia="굴림" w:hAnsi="굴림" w:cs="굴림"/>
      <w:kern w:val="0"/>
      <w:lang w:bidi="ar-SA"/>
    </w:rPr>
  </w:style>
  <w:style w:type="character" w:styleId="a4">
    <w:name w:val="Hyperlink"/>
    <w:basedOn w:val="a0"/>
    <w:rsid w:val="008F62F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">
    <w:name w:val="머리글 Char"/>
    <w:basedOn w:val="a0"/>
    <w:link w:val="a5"/>
    <w:uiPriority w:val="99"/>
    <w:semiHidden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6">
    <w:name w:val="footer"/>
    <w:basedOn w:val="a"/>
    <w:link w:val="Char0"/>
    <w:uiPriority w:val="99"/>
    <w:semiHidden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바닥글 Char"/>
    <w:basedOn w:val="a0"/>
    <w:link w:val="a6"/>
    <w:uiPriority w:val="99"/>
    <w:semiHidden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7">
    <w:name w:val="Balloon Text"/>
    <w:basedOn w:val="a"/>
    <w:link w:val="Char1"/>
    <w:uiPriority w:val="99"/>
    <w:semiHidden/>
    <w:unhideWhenUsed/>
    <w:rsid w:val="003062B1"/>
    <w:rPr>
      <w:rFonts w:asciiTheme="majorHAnsi" w:eastAsiaTheme="majorEastAsia" w:hAnsiTheme="majorHAnsi"/>
      <w:sz w:val="18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3062B1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customStyle="1" w:styleId="TableContents">
    <w:name w:val="Table Contents"/>
    <w:rsid w:val="003062B1"/>
    <w:pPr>
      <w:widowControl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kern w:val="1"/>
      <w:sz w:val="24"/>
    </w:rPr>
  </w:style>
  <w:style w:type="paragraph" w:styleId="a8">
    <w:name w:val="No Spacing"/>
    <w:uiPriority w:val="1"/>
    <w:qFormat/>
    <w:rsid w:val="003279A4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1"/>
      <w:lang w:bidi="hi-IN"/>
    </w:rPr>
  </w:style>
  <w:style w:type="table" w:styleId="a9">
    <w:name w:val="Table Grid"/>
    <w:basedOn w:val="a1"/>
    <w:uiPriority w:val="39"/>
    <w:rsid w:val="0032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1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7972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6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220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2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52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8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601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4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737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772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gem.k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vakorea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0FF4F-78B2-4C5C-BC36-B927AAEC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지원</dc:creator>
  <cp:lastModifiedBy>ajou</cp:lastModifiedBy>
  <cp:revision>2</cp:revision>
  <dcterms:created xsi:type="dcterms:W3CDTF">2016-10-11T06:49:00Z</dcterms:created>
  <dcterms:modified xsi:type="dcterms:W3CDTF">2016-10-11T06:49:00Z</dcterms:modified>
</cp:coreProperties>
</file>