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BA" w:rsidRDefault="00794DBA" w:rsidP="006E239E">
      <w:pPr>
        <w:jc w:val="left"/>
        <w:rPr>
          <w:rFonts w:ascii="Times New Roman" w:hAnsi="Times New Roman" w:cs="Times New Roman" w:hint="eastAsia"/>
          <w:b/>
          <w:sz w:val="26"/>
          <w:szCs w:val="26"/>
        </w:rPr>
      </w:pPr>
    </w:p>
    <w:p w:rsidR="00794DBA" w:rsidRPr="00794DBA" w:rsidRDefault="00794DBA" w:rsidP="00794D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4DBA">
        <w:rPr>
          <w:rFonts w:ascii="Times New Roman" w:hAnsi="Times New Roman" w:cs="Times New Roman"/>
          <w:b/>
          <w:sz w:val="40"/>
          <w:szCs w:val="40"/>
        </w:rPr>
        <w:t>Saemaul Training for Foreign Students in Korea</w:t>
      </w:r>
    </w:p>
    <w:p w:rsidR="00794DBA" w:rsidRDefault="003930AE" w:rsidP="00794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.75pt;margin-top:2.35pt;width:431.25pt;height:0;z-index:251658240" o:connectortype="straight" strokeweight="1.5pt"/>
        </w:pict>
      </w:r>
    </w:p>
    <w:p w:rsidR="00794DBA" w:rsidRPr="00794DBA" w:rsidRDefault="006B23EA" w:rsidP="00794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Nov. 18</w:t>
      </w:r>
      <w:r w:rsidR="00794DBA" w:rsidRPr="00794DBA">
        <w:rPr>
          <w:rFonts w:ascii="Times New Roman" w:hAnsi="Times New Roman" w:cs="Times New Roman"/>
          <w:b/>
          <w:sz w:val="28"/>
          <w:szCs w:val="28"/>
        </w:rPr>
        <w:t>(</w:t>
      </w:r>
      <w:r w:rsidR="00AD3064">
        <w:rPr>
          <w:rFonts w:ascii="Times New Roman" w:hAnsi="Times New Roman" w:cs="Times New Roman" w:hint="eastAsia"/>
          <w:b/>
          <w:sz w:val="28"/>
          <w:szCs w:val="28"/>
        </w:rPr>
        <w:t>F</w:t>
      </w:r>
      <w:r w:rsidR="00794DBA" w:rsidRPr="00794DBA">
        <w:rPr>
          <w:rFonts w:ascii="Times New Roman" w:hAnsi="Times New Roman" w:cs="Times New Roman"/>
          <w:b/>
          <w:sz w:val="28"/>
          <w:szCs w:val="28"/>
        </w:rPr>
        <w:t xml:space="preserve">ri) – </w:t>
      </w:r>
      <w:r>
        <w:rPr>
          <w:rFonts w:ascii="Times New Roman" w:hAnsi="Times New Roman" w:cs="Times New Roman"/>
          <w:b/>
          <w:sz w:val="28"/>
          <w:szCs w:val="28"/>
        </w:rPr>
        <w:t>Nov. 19</w:t>
      </w:r>
      <w:r w:rsidR="00794DBA" w:rsidRPr="00794DBA">
        <w:rPr>
          <w:rFonts w:ascii="Times New Roman" w:hAnsi="Times New Roman" w:cs="Times New Roman"/>
          <w:b/>
          <w:sz w:val="28"/>
          <w:szCs w:val="28"/>
        </w:rPr>
        <w:t>(Sat)</w:t>
      </w:r>
    </w:p>
    <w:p w:rsidR="00794DBA" w:rsidRDefault="00794DBA" w:rsidP="006E239E">
      <w:pPr>
        <w:jc w:val="left"/>
        <w:rPr>
          <w:rFonts w:ascii="Times New Roman" w:eastAsiaTheme="majorHAnsi" w:hAnsi="Times New Roman" w:cs="Times New Roman"/>
          <w:sz w:val="26"/>
          <w:szCs w:val="26"/>
        </w:rPr>
      </w:pPr>
    </w:p>
    <w:p w:rsidR="003E1DBA" w:rsidRDefault="003E1DBA" w:rsidP="006E239E">
      <w:pPr>
        <w:jc w:val="left"/>
        <w:rPr>
          <w:rFonts w:ascii="Times New Roman" w:eastAsiaTheme="majorHAnsi" w:hAnsi="Times New Roman" w:cs="Times New Roman"/>
          <w:sz w:val="26"/>
          <w:szCs w:val="26"/>
        </w:rPr>
      </w:pPr>
    </w:p>
    <w:p w:rsidR="00794DBA" w:rsidRPr="00A015A1" w:rsidRDefault="00794DBA" w:rsidP="006E239E">
      <w:pPr>
        <w:jc w:val="left"/>
        <w:rPr>
          <w:rFonts w:ascii="Times New Roman" w:eastAsiaTheme="majorHAnsi" w:hAnsi="Times New Roman" w:cs="Times New Roman"/>
          <w:sz w:val="26"/>
          <w:szCs w:val="26"/>
        </w:rPr>
      </w:pPr>
    </w:p>
    <w:p w:rsidR="00A015A1" w:rsidRDefault="00906D45" w:rsidP="00A015A1">
      <w:pPr>
        <w:jc w:val="left"/>
        <w:rPr>
          <w:rFonts w:ascii="Times New Roman" w:eastAsiaTheme="majorHAnsi" w:hAnsi="Times New Roman" w:cs="Times New Roman"/>
          <w:sz w:val="26"/>
          <w:szCs w:val="26"/>
        </w:rPr>
      </w:pPr>
      <w:r>
        <w:rPr>
          <w:rFonts w:ascii="Times New Roman" w:eastAsiaTheme="majorHAnsi" w:hAnsi="Times New Roman" w:cs="Times New Roman" w:hint="eastAsia"/>
          <w:sz w:val="26"/>
          <w:szCs w:val="26"/>
        </w:rPr>
        <w:t>As the driving force of Korea</w:t>
      </w:r>
      <w:r>
        <w:rPr>
          <w:rFonts w:ascii="Times New Roman" w:eastAsiaTheme="majorHAnsi" w:hAnsi="Times New Roman" w:cs="Times New Roman"/>
          <w:sz w:val="26"/>
          <w:szCs w:val="26"/>
        </w:rPr>
        <w:t>’</w:t>
      </w:r>
      <w:r>
        <w:rPr>
          <w:rFonts w:ascii="Times New Roman" w:eastAsiaTheme="majorHAnsi" w:hAnsi="Times New Roman" w:cs="Times New Roman" w:hint="eastAsia"/>
          <w:sz w:val="26"/>
          <w:szCs w:val="26"/>
        </w:rPr>
        <w:t xml:space="preserve">s modernization, </w:t>
      </w:r>
      <w:r w:rsidR="00726DE9" w:rsidRPr="002D1406">
        <w:rPr>
          <w:rFonts w:ascii="Times New Roman" w:eastAsiaTheme="majorHAnsi" w:hAnsi="Times New Roman" w:cs="Times New Roman"/>
          <w:sz w:val="26"/>
          <w:szCs w:val="26"/>
        </w:rPr>
        <w:t>Saemaul Un</w:t>
      </w:r>
      <w:r>
        <w:rPr>
          <w:rFonts w:ascii="Times New Roman" w:eastAsiaTheme="majorHAnsi" w:hAnsi="Times New Roman" w:cs="Times New Roman"/>
          <w:sz w:val="26"/>
          <w:szCs w:val="26"/>
        </w:rPr>
        <w:t>don</w:t>
      </w:r>
      <w:r>
        <w:rPr>
          <w:rFonts w:ascii="Times New Roman" w:eastAsiaTheme="majorHAnsi" w:hAnsi="Times New Roman" w:cs="Times New Roman" w:hint="eastAsia"/>
          <w:sz w:val="26"/>
          <w:szCs w:val="26"/>
        </w:rPr>
        <w:t>g(SMU)</w:t>
      </w:r>
      <w:r w:rsidR="00A015A1">
        <w:rPr>
          <w:rFonts w:ascii="Times New Roman" w:eastAsiaTheme="majorHAnsi" w:hAnsi="Times New Roman" w:cs="Times New Roman" w:hint="eastAsia"/>
          <w:sz w:val="26"/>
          <w:szCs w:val="26"/>
        </w:rPr>
        <w:t xml:space="preserve"> has been </w:t>
      </w:r>
      <w:r>
        <w:rPr>
          <w:rFonts w:ascii="Times New Roman" w:eastAsiaTheme="majorHAnsi" w:hAnsi="Times New Roman" w:cs="Times New Roman" w:hint="eastAsia"/>
          <w:sz w:val="26"/>
          <w:szCs w:val="26"/>
        </w:rPr>
        <w:t>recommended by the U</w:t>
      </w:r>
      <w:r w:rsidR="00A015A1">
        <w:rPr>
          <w:rFonts w:ascii="Times New Roman" w:eastAsiaTheme="majorHAnsi" w:hAnsi="Times New Roman" w:cs="Times New Roman" w:hint="eastAsia"/>
          <w:sz w:val="26"/>
          <w:szCs w:val="26"/>
        </w:rPr>
        <w:t xml:space="preserve">nited </w:t>
      </w:r>
      <w:r>
        <w:rPr>
          <w:rFonts w:ascii="Times New Roman" w:eastAsiaTheme="majorHAnsi" w:hAnsi="Times New Roman" w:cs="Times New Roman" w:hint="eastAsia"/>
          <w:sz w:val="26"/>
          <w:szCs w:val="26"/>
        </w:rPr>
        <w:t>N</w:t>
      </w:r>
      <w:r w:rsidR="00A015A1">
        <w:rPr>
          <w:rFonts w:ascii="Times New Roman" w:eastAsiaTheme="majorHAnsi" w:hAnsi="Times New Roman" w:cs="Times New Roman" w:hint="eastAsia"/>
          <w:sz w:val="26"/>
          <w:szCs w:val="26"/>
        </w:rPr>
        <w:t>ations(UN)</w:t>
      </w:r>
      <w:r>
        <w:rPr>
          <w:rFonts w:ascii="Times New Roman" w:eastAsiaTheme="majorHAnsi" w:hAnsi="Times New Roman" w:cs="Times New Roman" w:hint="eastAsia"/>
          <w:sz w:val="26"/>
          <w:szCs w:val="26"/>
        </w:rPr>
        <w:t xml:space="preserve"> as the development model to overcome poverty. There have been continuous requests from many underdeveloped countries to share the SMU development experience. </w:t>
      </w:r>
    </w:p>
    <w:p w:rsidR="00A015A1" w:rsidRDefault="00A015A1" w:rsidP="00A015A1">
      <w:pPr>
        <w:ind w:firstLineChars="100" w:firstLine="260"/>
        <w:jc w:val="left"/>
        <w:rPr>
          <w:rFonts w:ascii="Times New Roman" w:eastAsiaTheme="majorHAnsi" w:hAnsi="Times New Roman" w:cs="Times New Roman"/>
          <w:sz w:val="26"/>
          <w:szCs w:val="26"/>
        </w:rPr>
      </w:pPr>
    </w:p>
    <w:p w:rsidR="00A015A1" w:rsidRDefault="00906D45" w:rsidP="00A015A1">
      <w:pPr>
        <w:jc w:val="left"/>
        <w:rPr>
          <w:rFonts w:ascii="Times New Roman" w:eastAsiaTheme="majorHAnsi" w:hAnsi="Times New Roman" w:cs="Times New Roman"/>
          <w:sz w:val="26"/>
          <w:szCs w:val="26"/>
        </w:rPr>
      </w:pPr>
      <w:r>
        <w:rPr>
          <w:rFonts w:ascii="Times New Roman" w:eastAsiaTheme="majorHAnsi" w:hAnsi="Times New Roman" w:cs="Times New Roman" w:hint="eastAsia"/>
          <w:sz w:val="26"/>
          <w:szCs w:val="26"/>
        </w:rPr>
        <w:t>Under these circumstances, the Saemaul Undong Central Training Institute</w:t>
      </w:r>
      <w:r w:rsidR="00A84468">
        <w:rPr>
          <w:rFonts w:ascii="Times New Roman" w:eastAsiaTheme="majorHAnsi" w:hAnsi="Times New Roman" w:cs="Times New Roman" w:hint="eastAsia"/>
          <w:sz w:val="26"/>
          <w:szCs w:val="26"/>
        </w:rPr>
        <w:t>(SUCTI)</w:t>
      </w:r>
      <w:r>
        <w:rPr>
          <w:rFonts w:ascii="Times New Roman" w:eastAsiaTheme="majorHAnsi" w:hAnsi="Times New Roman" w:cs="Times New Roman" w:hint="eastAsia"/>
          <w:sz w:val="26"/>
          <w:szCs w:val="26"/>
        </w:rPr>
        <w:t xml:space="preserve"> is planning to conduct a Saemaul training program for foreign </w:t>
      </w:r>
      <w:r>
        <w:rPr>
          <w:rFonts w:ascii="Times New Roman" w:eastAsiaTheme="majorHAnsi" w:hAnsi="Times New Roman" w:cs="Times New Roman"/>
          <w:sz w:val="26"/>
          <w:szCs w:val="26"/>
        </w:rPr>
        <w:t>students</w:t>
      </w:r>
      <w:r>
        <w:rPr>
          <w:rFonts w:ascii="Times New Roman" w:eastAsiaTheme="majorHAnsi" w:hAnsi="Times New Roman" w:cs="Times New Roman" w:hint="eastAsia"/>
          <w:sz w:val="26"/>
          <w:szCs w:val="26"/>
        </w:rPr>
        <w:t xml:space="preserve"> studying in Korea, so that these students will learn to become competent leaders of their countries. </w:t>
      </w:r>
    </w:p>
    <w:p w:rsidR="00A015A1" w:rsidRDefault="00A015A1" w:rsidP="00A015A1">
      <w:pPr>
        <w:ind w:firstLine="240"/>
        <w:jc w:val="left"/>
        <w:rPr>
          <w:rFonts w:ascii="Times New Roman" w:eastAsiaTheme="majorHAnsi" w:hAnsi="Times New Roman" w:cs="Times New Roman"/>
          <w:sz w:val="26"/>
          <w:szCs w:val="26"/>
        </w:rPr>
      </w:pPr>
    </w:p>
    <w:p w:rsidR="00906D45" w:rsidRDefault="00906D45" w:rsidP="00A015A1">
      <w:pPr>
        <w:jc w:val="left"/>
        <w:rPr>
          <w:rFonts w:ascii="Times New Roman" w:eastAsiaTheme="majorHAnsi" w:hAnsi="Times New Roman" w:cs="Times New Roman"/>
          <w:sz w:val="26"/>
          <w:szCs w:val="26"/>
        </w:rPr>
      </w:pPr>
      <w:r>
        <w:rPr>
          <w:rFonts w:ascii="Times New Roman" w:eastAsiaTheme="majorHAnsi" w:hAnsi="Times New Roman" w:cs="Times New Roman" w:hint="eastAsia"/>
          <w:sz w:val="26"/>
          <w:szCs w:val="26"/>
        </w:rPr>
        <w:t xml:space="preserve">We would greatly appreciate your cooperation in publicizing this training program to </w:t>
      </w:r>
      <w:r w:rsidR="006E239E">
        <w:rPr>
          <w:rFonts w:ascii="Times New Roman" w:eastAsiaTheme="majorHAnsi" w:hAnsi="Times New Roman" w:cs="Times New Roman" w:hint="eastAsia"/>
          <w:sz w:val="26"/>
          <w:szCs w:val="26"/>
        </w:rPr>
        <w:t xml:space="preserve">the foreign </w:t>
      </w:r>
      <w:r>
        <w:rPr>
          <w:rFonts w:ascii="Times New Roman" w:eastAsiaTheme="majorHAnsi" w:hAnsi="Times New Roman" w:cs="Times New Roman" w:hint="eastAsia"/>
          <w:sz w:val="26"/>
          <w:szCs w:val="26"/>
        </w:rPr>
        <w:t>students</w:t>
      </w:r>
      <w:r w:rsidR="006E239E">
        <w:rPr>
          <w:rFonts w:ascii="Times New Roman" w:eastAsiaTheme="majorHAnsi" w:hAnsi="Times New Roman" w:cs="Times New Roman" w:hint="eastAsia"/>
          <w:sz w:val="26"/>
          <w:szCs w:val="26"/>
        </w:rPr>
        <w:t xml:space="preserve"> studying</w:t>
      </w:r>
      <w:r>
        <w:rPr>
          <w:rFonts w:ascii="Times New Roman" w:eastAsiaTheme="majorHAnsi" w:hAnsi="Times New Roman" w:cs="Times New Roman" w:hint="eastAsia"/>
          <w:sz w:val="26"/>
          <w:szCs w:val="26"/>
        </w:rPr>
        <w:t xml:space="preserve"> </w:t>
      </w:r>
      <w:r w:rsidR="006E239E">
        <w:rPr>
          <w:rFonts w:ascii="Times New Roman" w:eastAsiaTheme="majorHAnsi" w:hAnsi="Times New Roman" w:cs="Times New Roman" w:hint="eastAsia"/>
          <w:sz w:val="26"/>
          <w:szCs w:val="26"/>
        </w:rPr>
        <w:t xml:space="preserve">in </w:t>
      </w:r>
      <w:r w:rsidR="009A7D17">
        <w:rPr>
          <w:rFonts w:ascii="Times New Roman" w:eastAsiaTheme="majorHAnsi" w:hAnsi="Times New Roman" w:cs="Times New Roman" w:hint="eastAsia"/>
          <w:sz w:val="26"/>
          <w:szCs w:val="26"/>
        </w:rPr>
        <w:t xml:space="preserve">your university </w:t>
      </w:r>
      <w:r w:rsidR="006E239E">
        <w:rPr>
          <w:rFonts w:ascii="Times New Roman" w:eastAsiaTheme="majorHAnsi" w:hAnsi="Times New Roman" w:cs="Times New Roman" w:hint="eastAsia"/>
          <w:sz w:val="26"/>
          <w:szCs w:val="26"/>
        </w:rPr>
        <w:t>to help</w:t>
      </w:r>
      <w:r>
        <w:rPr>
          <w:rFonts w:ascii="Times New Roman" w:eastAsiaTheme="majorHAnsi" w:hAnsi="Times New Roman" w:cs="Times New Roman" w:hint="eastAsia"/>
          <w:sz w:val="26"/>
          <w:szCs w:val="26"/>
        </w:rPr>
        <w:t xml:space="preserve"> more students</w:t>
      </w:r>
      <w:r w:rsidR="00A84468">
        <w:rPr>
          <w:rFonts w:ascii="Times New Roman" w:eastAsiaTheme="majorHAnsi" w:hAnsi="Times New Roman" w:cs="Times New Roman" w:hint="eastAsia"/>
          <w:sz w:val="26"/>
          <w:szCs w:val="26"/>
        </w:rPr>
        <w:t xml:space="preserve"> </w:t>
      </w:r>
      <w:r>
        <w:rPr>
          <w:rFonts w:ascii="Times New Roman" w:eastAsiaTheme="majorHAnsi" w:hAnsi="Times New Roman" w:cs="Times New Roman" w:hint="eastAsia"/>
          <w:sz w:val="26"/>
          <w:szCs w:val="26"/>
        </w:rPr>
        <w:t xml:space="preserve">enjoy the opportunity to participate in this Saemaul training program. </w:t>
      </w:r>
    </w:p>
    <w:p w:rsidR="00A84468" w:rsidRDefault="00A84468" w:rsidP="00906D45">
      <w:pPr>
        <w:ind w:firstLine="240"/>
        <w:jc w:val="left"/>
        <w:rPr>
          <w:rFonts w:ascii="Times New Roman" w:eastAsiaTheme="majorHAnsi" w:hAnsi="Times New Roman" w:cs="Times New Roman"/>
          <w:sz w:val="26"/>
          <w:szCs w:val="26"/>
        </w:rPr>
      </w:pPr>
    </w:p>
    <w:p w:rsidR="00A84468" w:rsidRPr="009A7D17" w:rsidRDefault="00A84468" w:rsidP="0027673E">
      <w:pPr>
        <w:jc w:val="left"/>
        <w:rPr>
          <w:rFonts w:ascii="Times New Roman" w:eastAsiaTheme="majorHAnsi" w:hAnsi="Times New Roman" w:cs="Times New Roman"/>
          <w:sz w:val="26"/>
          <w:szCs w:val="26"/>
        </w:rPr>
      </w:pPr>
    </w:p>
    <w:p w:rsidR="00A84468" w:rsidRPr="00A84468" w:rsidRDefault="00A84468" w:rsidP="00A015A1">
      <w:pPr>
        <w:ind w:firstLine="240"/>
        <w:rPr>
          <w:rFonts w:ascii="Times New Roman" w:eastAsiaTheme="majorHAnsi" w:hAnsi="Times New Roman" w:cs="Times New Roman"/>
          <w:b/>
          <w:sz w:val="28"/>
          <w:szCs w:val="28"/>
          <w:u w:val="single"/>
        </w:rPr>
      </w:pPr>
      <w:r w:rsidRPr="00A84468">
        <w:rPr>
          <w:rFonts w:ascii="Times New Roman" w:eastAsiaTheme="majorHAnsi" w:hAnsi="Times New Roman" w:cs="Times New Roman" w:hint="eastAsia"/>
          <w:b/>
          <w:sz w:val="28"/>
          <w:szCs w:val="28"/>
          <w:u w:val="single"/>
        </w:rPr>
        <w:t>Program Description</w:t>
      </w:r>
    </w:p>
    <w:p w:rsidR="00A84468" w:rsidRPr="00A84468" w:rsidRDefault="00A84468" w:rsidP="00A015A1">
      <w:pPr>
        <w:ind w:firstLine="240"/>
        <w:rPr>
          <w:rFonts w:ascii="Times New Roman" w:eastAsiaTheme="majorHAnsi" w:hAnsi="Times New Roman" w:cs="Times New Roman"/>
          <w:b/>
          <w:sz w:val="26"/>
          <w:szCs w:val="26"/>
          <w:u w:val="single"/>
        </w:rPr>
      </w:pPr>
    </w:p>
    <w:p w:rsidR="00A015A1" w:rsidRPr="00A015A1" w:rsidRDefault="00906D45" w:rsidP="00A015A1">
      <w:pPr>
        <w:pStyle w:val="a6"/>
        <w:numPr>
          <w:ilvl w:val="0"/>
          <w:numId w:val="3"/>
        </w:numPr>
        <w:ind w:leftChars="0"/>
        <w:rPr>
          <w:rFonts w:ascii="Times New Roman" w:eastAsiaTheme="majorHAnsi" w:hAnsi="Times New Roman" w:cs="Times New Roman"/>
          <w:sz w:val="26"/>
          <w:szCs w:val="26"/>
        </w:rPr>
      </w:pPr>
      <w:r w:rsidRPr="00A015A1">
        <w:rPr>
          <w:rFonts w:ascii="Times New Roman" w:eastAsiaTheme="majorHAnsi" w:hAnsi="Times New Roman" w:cs="Times New Roman" w:hint="eastAsia"/>
          <w:sz w:val="26"/>
          <w:szCs w:val="26"/>
        </w:rPr>
        <w:t xml:space="preserve">Prospective Students : foreign students from </w:t>
      </w:r>
      <w:r w:rsidR="00A015A1" w:rsidRPr="00A015A1">
        <w:rPr>
          <w:rFonts w:ascii="Times New Roman" w:eastAsiaTheme="majorHAnsi" w:hAnsi="Times New Roman" w:cs="Times New Roman" w:hint="eastAsia"/>
          <w:sz w:val="26"/>
          <w:szCs w:val="26"/>
        </w:rPr>
        <w:t xml:space="preserve">developing </w:t>
      </w:r>
      <w:r w:rsidRPr="00A015A1">
        <w:rPr>
          <w:rFonts w:ascii="Times New Roman" w:eastAsiaTheme="majorHAnsi" w:hAnsi="Times New Roman" w:cs="Times New Roman" w:hint="eastAsia"/>
          <w:sz w:val="26"/>
          <w:szCs w:val="26"/>
        </w:rPr>
        <w:t>countries</w:t>
      </w:r>
    </w:p>
    <w:p w:rsidR="00906D45" w:rsidRPr="00A015A1" w:rsidRDefault="00A015A1" w:rsidP="00A015A1">
      <w:pPr>
        <w:ind w:left="600"/>
        <w:rPr>
          <w:rFonts w:ascii="Times New Roman" w:eastAsiaTheme="majorHAnsi" w:hAnsi="Times New Roman" w:cs="Times New Roman"/>
          <w:sz w:val="26"/>
          <w:szCs w:val="26"/>
        </w:rPr>
      </w:pPr>
      <w:r>
        <w:rPr>
          <w:rFonts w:ascii="Times New Roman" w:eastAsiaTheme="majorHAnsi" w:hAnsi="Times New Roman" w:cs="Times New Roman" w:hint="eastAsia"/>
          <w:sz w:val="26"/>
          <w:szCs w:val="26"/>
        </w:rPr>
        <w:t xml:space="preserve"> </w:t>
      </w:r>
      <w:r w:rsidR="003F4F11">
        <w:rPr>
          <w:rFonts w:ascii="Times New Roman" w:eastAsiaTheme="majorHAnsi" w:hAnsi="Times New Roman" w:cs="Times New Roman" w:hint="eastAsia"/>
          <w:sz w:val="26"/>
          <w:szCs w:val="26"/>
        </w:rPr>
        <w:t xml:space="preserve">                   </w:t>
      </w:r>
      <w:r>
        <w:rPr>
          <w:rFonts w:ascii="Times New Roman" w:eastAsiaTheme="majorHAnsi" w:hAnsi="Times New Roman" w:cs="Times New Roman" w:hint="eastAsia"/>
          <w:sz w:val="26"/>
          <w:szCs w:val="26"/>
        </w:rPr>
        <w:t>a</w:t>
      </w:r>
      <w:r w:rsidR="00906D45" w:rsidRPr="00A015A1">
        <w:rPr>
          <w:rFonts w:ascii="Times New Roman" w:eastAsiaTheme="majorHAnsi" w:hAnsi="Times New Roman" w:cs="Times New Roman" w:hint="eastAsia"/>
          <w:sz w:val="26"/>
          <w:szCs w:val="26"/>
        </w:rPr>
        <w:t>s categorized by</w:t>
      </w:r>
      <w:r>
        <w:rPr>
          <w:rFonts w:ascii="Times New Roman" w:eastAsiaTheme="majorHAnsi" w:hAnsi="Times New Roman" w:cs="Times New Roman" w:hint="eastAsia"/>
          <w:sz w:val="26"/>
          <w:szCs w:val="26"/>
        </w:rPr>
        <w:t xml:space="preserve"> </w:t>
      </w:r>
      <w:r w:rsidR="00906D45" w:rsidRPr="00A015A1">
        <w:rPr>
          <w:rFonts w:ascii="Times New Roman" w:eastAsiaTheme="majorHAnsi" w:hAnsi="Times New Roman" w:cs="Times New Roman" w:hint="eastAsia"/>
          <w:sz w:val="26"/>
          <w:szCs w:val="26"/>
        </w:rPr>
        <w:t>the U</w:t>
      </w:r>
      <w:r w:rsidR="00A84468" w:rsidRPr="00A015A1">
        <w:rPr>
          <w:rFonts w:ascii="Times New Roman" w:eastAsiaTheme="majorHAnsi" w:hAnsi="Times New Roman" w:cs="Times New Roman" w:hint="eastAsia"/>
          <w:sz w:val="26"/>
          <w:szCs w:val="26"/>
        </w:rPr>
        <w:t xml:space="preserve">nited </w:t>
      </w:r>
      <w:r w:rsidR="00906D45" w:rsidRPr="00A015A1">
        <w:rPr>
          <w:rFonts w:ascii="Times New Roman" w:eastAsiaTheme="majorHAnsi" w:hAnsi="Times New Roman" w:cs="Times New Roman" w:hint="eastAsia"/>
          <w:sz w:val="26"/>
          <w:szCs w:val="26"/>
        </w:rPr>
        <w:t>N</w:t>
      </w:r>
      <w:r w:rsidR="00A84468" w:rsidRPr="00A015A1">
        <w:rPr>
          <w:rFonts w:ascii="Times New Roman" w:eastAsiaTheme="majorHAnsi" w:hAnsi="Times New Roman" w:cs="Times New Roman" w:hint="eastAsia"/>
          <w:sz w:val="26"/>
          <w:szCs w:val="26"/>
        </w:rPr>
        <w:t>ations.</w:t>
      </w:r>
    </w:p>
    <w:p w:rsidR="00906D45" w:rsidRPr="00A015A1" w:rsidRDefault="00BB4889" w:rsidP="00A015A1">
      <w:pPr>
        <w:pStyle w:val="a6"/>
        <w:numPr>
          <w:ilvl w:val="0"/>
          <w:numId w:val="3"/>
        </w:numPr>
        <w:ind w:leftChars="0"/>
        <w:rPr>
          <w:rFonts w:ascii="Times New Roman" w:eastAsiaTheme="majorHAnsi" w:hAnsi="Times New Roman" w:cs="Times New Roman"/>
          <w:sz w:val="26"/>
          <w:szCs w:val="26"/>
        </w:rPr>
      </w:pPr>
      <w:r>
        <w:rPr>
          <w:rFonts w:ascii="Times New Roman" w:eastAsiaTheme="majorHAnsi" w:hAnsi="Times New Roman" w:cs="Times New Roman"/>
          <w:sz w:val="26"/>
          <w:szCs w:val="26"/>
        </w:rPr>
        <w:t xml:space="preserve">Required Language : </w:t>
      </w:r>
      <w:r w:rsidR="007161B4">
        <w:rPr>
          <w:rFonts w:ascii="Times New Roman" w:eastAsiaTheme="majorHAnsi" w:hAnsi="Times New Roman" w:cs="Times New Roman"/>
          <w:sz w:val="26"/>
          <w:szCs w:val="26"/>
        </w:rPr>
        <w:t xml:space="preserve">Korean or </w:t>
      </w:r>
      <w:r>
        <w:rPr>
          <w:rFonts w:ascii="Times New Roman" w:eastAsiaTheme="majorHAnsi" w:hAnsi="Times New Roman" w:cs="Times New Roman"/>
          <w:sz w:val="26"/>
          <w:szCs w:val="26"/>
        </w:rPr>
        <w:t xml:space="preserve">English </w:t>
      </w:r>
    </w:p>
    <w:p w:rsidR="00C6392F" w:rsidRDefault="00906D45" w:rsidP="00A015A1">
      <w:pPr>
        <w:pStyle w:val="a6"/>
        <w:numPr>
          <w:ilvl w:val="0"/>
          <w:numId w:val="3"/>
        </w:numPr>
        <w:ind w:leftChars="0"/>
        <w:rPr>
          <w:rFonts w:ascii="Times New Roman" w:eastAsiaTheme="majorHAnsi" w:hAnsi="Times New Roman" w:cs="Times New Roman"/>
          <w:sz w:val="26"/>
          <w:szCs w:val="26"/>
        </w:rPr>
      </w:pPr>
      <w:r>
        <w:rPr>
          <w:rFonts w:ascii="Times New Roman" w:eastAsiaTheme="majorHAnsi" w:hAnsi="Times New Roman" w:cs="Times New Roman" w:hint="eastAsia"/>
          <w:sz w:val="26"/>
          <w:szCs w:val="26"/>
        </w:rPr>
        <w:t xml:space="preserve">Training Period : </w:t>
      </w:r>
      <w:r w:rsidR="00FE1893" w:rsidRPr="00FE1893">
        <w:rPr>
          <w:rFonts w:ascii="Times New Roman" w:eastAsiaTheme="majorHAnsi" w:hAnsi="Times New Roman" w:cs="Times New Roman"/>
          <w:b/>
          <w:sz w:val="26"/>
          <w:szCs w:val="26"/>
        </w:rPr>
        <w:t>Nov</w:t>
      </w:r>
      <w:r w:rsidR="007F5E69">
        <w:rPr>
          <w:rFonts w:ascii="Times New Roman" w:eastAsiaTheme="majorHAnsi" w:hAnsi="Times New Roman" w:cs="Times New Roman"/>
          <w:b/>
          <w:sz w:val="26"/>
          <w:szCs w:val="26"/>
        </w:rPr>
        <w:t>. 1</w:t>
      </w:r>
      <w:r w:rsidR="00FE1893">
        <w:rPr>
          <w:rFonts w:ascii="Times New Roman" w:eastAsiaTheme="majorHAnsi" w:hAnsi="Times New Roman" w:cs="Times New Roman"/>
          <w:b/>
          <w:sz w:val="26"/>
          <w:szCs w:val="26"/>
        </w:rPr>
        <w:t>8</w:t>
      </w:r>
      <w:r w:rsidRPr="00C6392F">
        <w:rPr>
          <w:rFonts w:ascii="Times New Roman" w:eastAsiaTheme="majorHAnsi" w:hAnsi="Times New Roman" w:cs="Times New Roman" w:hint="eastAsia"/>
          <w:b/>
          <w:sz w:val="26"/>
          <w:szCs w:val="26"/>
        </w:rPr>
        <w:t xml:space="preserve">(Fri) </w:t>
      </w:r>
      <w:r w:rsidR="00FE1893">
        <w:rPr>
          <w:rFonts w:ascii="Times New Roman" w:eastAsiaTheme="majorHAnsi" w:hAnsi="Times New Roman" w:cs="Times New Roman"/>
          <w:b/>
          <w:sz w:val="26"/>
          <w:szCs w:val="26"/>
        </w:rPr>
        <w:t>13</w:t>
      </w:r>
      <w:r w:rsidR="00F24A0D">
        <w:rPr>
          <w:rFonts w:ascii="Times New Roman" w:eastAsiaTheme="majorHAnsi" w:hAnsi="Times New Roman" w:cs="Times New Roman"/>
          <w:b/>
          <w:sz w:val="26"/>
          <w:szCs w:val="26"/>
        </w:rPr>
        <w:t xml:space="preserve">:00am </w:t>
      </w:r>
      <w:r w:rsidRPr="00C6392F">
        <w:rPr>
          <w:rFonts w:ascii="Times New Roman" w:eastAsiaTheme="majorHAnsi" w:hAnsi="Times New Roman" w:cs="Times New Roman"/>
          <w:b/>
          <w:sz w:val="26"/>
          <w:szCs w:val="26"/>
        </w:rPr>
        <w:t>–</w:t>
      </w:r>
      <w:r w:rsidRPr="00C6392F">
        <w:rPr>
          <w:rFonts w:ascii="Times New Roman" w:eastAsiaTheme="majorHAnsi" w:hAnsi="Times New Roman" w:cs="Times New Roman" w:hint="eastAsia"/>
          <w:b/>
          <w:sz w:val="26"/>
          <w:szCs w:val="26"/>
        </w:rPr>
        <w:t xml:space="preserve"> </w:t>
      </w:r>
      <w:r w:rsidR="00FE1893">
        <w:rPr>
          <w:rFonts w:ascii="Times New Roman" w:eastAsiaTheme="majorHAnsi" w:hAnsi="Times New Roman" w:cs="Times New Roman"/>
          <w:b/>
          <w:sz w:val="26"/>
          <w:szCs w:val="26"/>
        </w:rPr>
        <w:t>Nov</w:t>
      </w:r>
      <w:r w:rsidR="00F24A0D">
        <w:rPr>
          <w:rFonts w:ascii="Times New Roman" w:eastAsiaTheme="majorHAnsi" w:hAnsi="Times New Roman" w:cs="Times New Roman"/>
          <w:b/>
          <w:sz w:val="26"/>
          <w:szCs w:val="26"/>
        </w:rPr>
        <w:t xml:space="preserve">. </w:t>
      </w:r>
      <w:r w:rsidR="007F5E69">
        <w:rPr>
          <w:rFonts w:ascii="Times New Roman" w:eastAsiaTheme="majorHAnsi" w:hAnsi="Times New Roman" w:cs="Times New Roman"/>
          <w:b/>
          <w:sz w:val="26"/>
          <w:szCs w:val="26"/>
        </w:rPr>
        <w:t>1</w:t>
      </w:r>
      <w:r w:rsidR="00FE1893">
        <w:rPr>
          <w:rFonts w:ascii="Times New Roman" w:eastAsiaTheme="majorHAnsi" w:hAnsi="Times New Roman" w:cs="Times New Roman"/>
          <w:b/>
          <w:sz w:val="26"/>
          <w:szCs w:val="26"/>
        </w:rPr>
        <w:t>9</w:t>
      </w:r>
      <w:r w:rsidRPr="00C6392F">
        <w:rPr>
          <w:rFonts w:ascii="Times New Roman" w:eastAsiaTheme="majorHAnsi" w:hAnsi="Times New Roman" w:cs="Times New Roman" w:hint="eastAsia"/>
          <w:b/>
          <w:sz w:val="26"/>
          <w:szCs w:val="26"/>
        </w:rPr>
        <w:t>(Sat)</w:t>
      </w:r>
      <w:r w:rsidR="00BB4889">
        <w:rPr>
          <w:rFonts w:ascii="Times New Roman" w:eastAsiaTheme="majorHAnsi" w:hAnsi="Times New Roman" w:cs="Times New Roman"/>
          <w:b/>
          <w:sz w:val="26"/>
          <w:szCs w:val="26"/>
        </w:rPr>
        <w:t xml:space="preserve"> </w:t>
      </w:r>
      <w:r w:rsidR="00F24A0D">
        <w:rPr>
          <w:rFonts w:ascii="Times New Roman" w:eastAsiaTheme="majorHAnsi" w:hAnsi="Times New Roman" w:cs="Times New Roman"/>
          <w:b/>
          <w:sz w:val="26"/>
          <w:szCs w:val="26"/>
        </w:rPr>
        <w:t xml:space="preserve">13:00pm </w:t>
      </w:r>
    </w:p>
    <w:p w:rsidR="00906D45" w:rsidRPr="00C6392F" w:rsidRDefault="00906D45" w:rsidP="00C6392F">
      <w:pPr>
        <w:pStyle w:val="a6"/>
        <w:ind w:leftChars="375" w:left="750" w:firstLineChars="650" w:firstLine="1690"/>
        <w:rPr>
          <w:rFonts w:ascii="Times New Roman" w:eastAsiaTheme="majorHAnsi" w:hAnsi="Times New Roman" w:cs="Times New Roman"/>
          <w:sz w:val="26"/>
          <w:szCs w:val="26"/>
        </w:rPr>
      </w:pPr>
      <w:r>
        <w:rPr>
          <w:rFonts w:ascii="Times New Roman" w:eastAsiaTheme="majorHAnsi" w:hAnsi="Times New Roman" w:cs="Times New Roman" w:hint="eastAsia"/>
          <w:sz w:val="26"/>
          <w:szCs w:val="26"/>
        </w:rPr>
        <w:t xml:space="preserve"> 2</w:t>
      </w:r>
      <w:r w:rsidR="003F4F11">
        <w:rPr>
          <w:rFonts w:ascii="Times New Roman" w:eastAsiaTheme="majorHAnsi" w:hAnsi="Times New Roman" w:cs="Times New Roman" w:hint="eastAsia"/>
          <w:sz w:val="26"/>
          <w:szCs w:val="26"/>
        </w:rPr>
        <w:t xml:space="preserve"> </w:t>
      </w:r>
      <w:r>
        <w:rPr>
          <w:rFonts w:ascii="Times New Roman" w:eastAsiaTheme="majorHAnsi" w:hAnsi="Times New Roman" w:cs="Times New Roman" w:hint="eastAsia"/>
          <w:sz w:val="26"/>
          <w:szCs w:val="26"/>
        </w:rPr>
        <w:t>days</w:t>
      </w:r>
      <w:r w:rsidR="00A84468">
        <w:rPr>
          <w:rFonts w:ascii="Times New Roman" w:eastAsiaTheme="majorHAnsi" w:hAnsi="Times New Roman" w:cs="Times New Roman" w:hint="eastAsia"/>
          <w:sz w:val="26"/>
          <w:szCs w:val="26"/>
        </w:rPr>
        <w:t>,</w:t>
      </w:r>
      <w:r>
        <w:rPr>
          <w:rFonts w:ascii="Times New Roman" w:eastAsiaTheme="majorHAnsi" w:hAnsi="Times New Roman" w:cs="Times New Roman" w:hint="eastAsia"/>
          <w:sz w:val="26"/>
          <w:szCs w:val="26"/>
        </w:rPr>
        <w:t xml:space="preserve"> 1night overnight training </w:t>
      </w:r>
      <w:r w:rsidRPr="00C6392F">
        <w:rPr>
          <w:rFonts w:ascii="Times New Roman" w:eastAsiaTheme="majorHAnsi" w:hAnsi="Times New Roman" w:cs="Times New Roman" w:hint="eastAsia"/>
          <w:sz w:val="26"/>
          <w:szCs w:val="26"/>
        </w:rPr>
        <w:t>program</w:t>
      </w:r>
    </w:p>
    <w:p w:rsidR="008B7998" w:rsidRPr="003A2F3D" w:rsidRDefault="007F5E69" w:rsidP="003A2F3D">
      <w:pPr>
        <w:pStyle w:val="a6"/>
        <w:numPr>
          <w:ilvl w:val="0"/>
          <w:numId w:val="3"/>
        </w:numPr>
        <w:ind w:leftChars="0"/>
        <w:rPr>
          <w:rFonts w:ascii="Times New Roman" w:eastAsiaTheme="majorHAnsi" w:hAnsi="Times New Roman" w:cs="Times New Roman"/>
          <w:sz w:val="26"/>
          <w:szCs w:val="26"/>
        </w:rPr>
      </w:pPr>
      <w:r>
        <w:rPr>
          <w:rFonts w:ascii="Times New Roman" w:eastAsiaTheme="majorHAnsi" w:hAnsi="Times New Roman" w:cs="Times New Roman" w:hint="eastAsia"/>
          <w:sz w:val="26"/>
          <w:szCs w:val="26"/>
        </w:rPr>
        <w:t>Training Venue :</w:t>
      </w:r>
      <w:r w:rsidR="00A015A1">
        <w:rPr>
          <w:rFonts w:ascii="Times New Roman" w:eastAsiaTheme="majorHAnsi" w:hAnsi="Times New Roman" w:cs="Times New Roman" w:hint="eastAsia"/>
          <w:sz w:val="26"/>
          <w:szCs w:val="26"/>
        </w:rPr>
        <w:t>Saemaul Undong Central Training Institute</w:t>
      </w:r>
      <w:r w:rsidR="003A2F3D">
        <w:rPr>
          <w:rFonts w:ascii="Times New Roman" w:eastAsiaTheme="majorHAnsi" w:hAnsi="Times New Roman" w:cs="Times New Roman"/>
          <w:sz w:val="26"/>
          <w:szCs w:val="26"/>
        </w:rPr>
        <w:t xml:space="preserve">, </w:t>
      </w:r>
      <w:r>
        <w:rPr>
          <w:rFonts w:ascii="Times New Roman" w:eastAsiaTheme="majorHAnsi" w:hAnsi="Times New Roman" w:cs="Times New Roman"/>
          <w:sz w:val="26"/>
          <w:szCs w:val="26"/>
        </w:rPr>
        <w:t>Grand Auditorium</w:t>
      </w:r>
    </w:p>
    <w:p w:rsidR="00A015A1" w:rsidRPr="0041285D" w:rsidRDefault="00A84468" w:rsidP="0041285D">
      <w:pPr>
        <w:pStyle w:val="a6"/>
        <w:numPr>
          <w:ilvl w:val="0"/>
          <w:numId w:val="3"/>
        </w:numPr>
        <w:ind w:leftChars="0"/>
        <w:rPr>
          <w:rFonts w:ascii="Times New Roman" w:eastAsiaTheme="majorHAnsi" w:hAnsi="Times New Roman" w:cs="Times New Roman"/>
          <w:sz w:val="26"/>
          <w:szCs w:val="26"/>
        </w:rPr>
      </w:pPr>
      <w:r>
        <w:rPr>
          <w:rFonts w:ascii="Times New Roman" w:eastAsiaTheme="majorHAnsi" w:hAnsi="Times New Roman" w:cs="Times New Roman" w:hint="eastAsia"/>
          <w:sz w:val="26"/>
          <w:szCs w:val="26"/>
        </w:rPr>
        <w:t xml:space="preserve">Curriculum : </w:t>
      </w:r>
      <w:r w:rsidRPr="0041285D">
        <w:rPr>
          <w:rFonts w:ascii="Times New Roman" w:eastAsiaTheme="majorHAnsi" w:hAnsi="Times New Roman" w:cs="Times New Roman" w:hint="eastAsia"/>
          <w:sz w:val="26"/>
          <w:szCs w:val="26"/>
        </w:rPr>
        <w:t>Saemaul Undong Lectures (</w:t>
      </w:r>
      <w:r w:rsidR="00BB4889" w:rsidRPr="0041285D">
        <w:rPr>
          <w:rFonts w:ascii="Times New Roman" w:eastAsiaTheme="majorHAnsi" w:hAnsi="Times New Roman" w:cs="Times New Roman"/>
          <w:sz w:val="26"/>
          <w:szCs w:val="26"/>
        </w:rPr>
        <w:t>1</w:t>
      </w:r>
      <w:r w:rsidRPr="0041285D">
        <w:rPr>
          <w:rFonts w:ascii="Times New Roman" w:eastAsiaTheme="majorHAnsi" w:hAnsi="Times New Roman" w:cs="Times New Roman" w:hint="eastAsia"/>
          <w:sz w:val="26"/>
          <w:szCs w:val="26"/>
        </w:rPr>
        <w:t xml:space="preserve">), Case Studies on International </w:t>
      </w:r>
    </w:p>
    <w:p w:rsidR="00A015A1" w:rsidRPr="00A015A1" w:rsidRDefault="007B130B" w:rsidP="007B130B">
      <w:pPr>
        <w:ind w:firstLineChars="800" w:firstLine="2080"/>
        <w:rPr>
          <w:rFonts w:ascii="Times New Roman" w:eastAsiaTheme="majorHAnsi" w:hAnsi="Times New Roman" w:cs="Times New Roman"/>
          <w:sz w:val="26"/>
          <w:szCs w:val="26"/>
        </w:rPr>
      </w:pPr>
      <w:r>
        <w:rPr>
          <w:rFonts w:ascii="Times New Roman" w:eastAsiaTheme="majorHAnsi" w:hAnsi="Times New Roman" w:cs="Times New Roman" w:hint="eastAsia"/>
          <w:sz w:val="26"/>
          <w:szCs w:val="26"/>
        </w:rPr>
        <w:t xml:space="preserve"> </w:t>
      </w:r>
      <w:r w:rsidR="00A84468" w:rsidRPr="00A015A1">
        <w:rPr>
          <w:rFonts w:ascii="Times New Roman" w:eastAsiaTheme="majorHAnsi" w:hAnsi="Times New Roman" w:cs="Times New Roman" w:hint="eastAsia"/>
          <w:sz w:val="26"/>
          <w:szCs w:val="26"/>
        </w:rPr>
        <w:t>Saemaul</w:t>
      </w:r>
      <w:r w:rsidR="00A015A1" w:rsidRPr="00A015A1">
        <w:rPr>
          <w:rFonts w:ascii="Times New Roman" w:eastAsiaTheme="majorHAnsi" w:hAnsi="Times New Roman" w:cs="Times New Roman" w:hint="eastAsia"/>
          <w:sz w:val="26"/>
          <w:szCs w:val="26"/>
        </w:rPr>
        <w:t xml:space="preserve"> </w:t>
      </w:r>
      <w:r w:rsidR="00A84468" w:rsidRPr="00A015A1">
        <w:rPr>
          <w:rFonts w:ascii="Times New Roman" w:eastAsiaTheme="majorHAnsi" w:hAnsi="Times New Roman" w:cs="Times New Roman" w:hint="eastAsia"/>
          <w:sz w:val="26"/>
          <w:szCs w:val="26"/>
        </w:rPr>
        <w:t xml:space="preserve">Projects(presentation by foreign Saemaul leaders), </w:t>
      </w:r>
    </w:p>
    <w:p w:rsidR="00A015A1" w:rsidRPr="00A015A1" w:rsidRDefault="007B130B" w:rsidP="007B130B">
      <w:pPr>
        <w:ind w:firstLineChars="800" w:firstLine="2080"/>
        <w:rPr>
          <w:rFonts w:ascii="Times New Roman" w:eastAsiaTheme="majorHAnsi" w:hAnsi="Times New Roman" w:cs="Times New Roman"/>
          <w:sz w:val="26"/>
          <w:szCs w:val="26"/>
        </w:rPr>
      </w:pPr>
      <w:r>
        <w:rPr>
          <w:rFonts w:ascii="Times New Roman" w:eastAsiaTheme="majorHAnsi" w:hAnsi="Times New Roman" w:cs="Times New Roman" w:hint="eastAsia"/>
          <w:sz w:val="26"/>
          <w:szCs w:val="26"/>
        </w:rPr>
        <w:t xml:space="preserve"> </w:t>
      </w:r>
      <w:r w:rsidR="00A84468" w:rsidRPr="00A015A1">
        <w:rPr>
          <w:rFonts w:ascii="Times New Roman" w:eastAsiaTheme="majorHAnsi" w:hAnsi="Times New Roman" w:cs="Times New Roman" w:hint="eastAsia"/>
          <w:sz w:val="26"/>
          <w:szCs w:val="26"/>
        </w:rPr>
        <w:t xml:space="preserve">Q&amp;A Session, Discussion Sessions, Video Presentations(2), </w:t>
      </w:r>
    </w:p>
    <w:p w:rsidR="00A84468" w:rsidRPr="00A015A1" w:rsidRDefault="007B130B" w:rsidP="007B130B">
      <w:pPr>
        <w:ind w:firstLineChars="800" w:firstLine="2080"/>
        <w:rPr>
          <w:rFonts w:ascii="Times New Roman" w:eastAsiaTheme="majorHAnsi" w:hAnsi="Times New Roman" w:cs="Times New Roman"/>
          <w:sz w:val="26"/>
          <w:szCs w:val="26"/>
        </w:rPr>
      </w:pPr>
      <w:r>
        <w:rPr>
          <w:rFonts w:ascii="Times New Roman" w:eastAsiaTheme="majorHAnsi" w:hAnsi="Times New Roman" w:cs="Times New Roman" w:hint="eastAsia"/>
          <w:sz w:val="26"/>
          <w:szCs w:val="26"/>
        </w:rPr>
        <w:t xml:space="preserve"> </w:t>
      </w:r>
      <w:r w:rsidR="002E5305">
        <w:rPr>
          <w:rFonts w:ascii="Times New Roman" w:eastAsiaTheme="majorHAnsi" w:hAnsi="Times New Roman" w:cs="Times New Roman" w:hint="eastAsia"/>
          <w:sz w:val="26"/>
          <w:szCs w:val="26"/>
        </w:rPr>
        <w:t>Saemaul Museum Tou</w:t>
      </w:r>
      <w:r w:rsidR="002E5305">
        <w:rPr>
          <w:rFonts w:ascii="Times New Roman" w:eastAsiaTheme="majorHAnsi" w:hAnsi="Times New Roman" w:cs="Times New Roman"/>
          <w:sz w:val="26"/>
          <w:szCs w:val="26"/>
        </w:rPr>
        <w:t xml:space="preserve">r, Cultural Festival </w:t>
      </w:r>
    </w:p>
    <w:p w:rsidR="003F4F11" w:rsidRPr="003F4F11" w:rsidRDefault="00A84468" w:rsidP="00A015A1">
      <w:pPr>
        <w:pStyle w:val="a6"/>
        <w:numPr>
          <w:ilvl w:val="0"/>
          <w:numId w:val="3"/>
        </w:numPr>
        <w:ind w:leftChars="0"/>
        <w:rPr>
          <w:rFonts w:ascii="Times New Roman" w:eastAsiaTheme="majorHAnsi" w:hAnsi="Times New Roman" w:cs="Times New Roman"/>
          <w:sz w:val="26"/>
          <w:szCs w:val="26"/>
        </w:rPr>
      </w:pPr>
      <w:r w:rsidRPr="003F4F11">
        <w:rPr>
          <w:rFonts w:ascii="Times New Roman" w:eastAsiaTheme="majorHAnsi" w:hAnsi="Times New Roman" w:cs="Times New Roman" w:hint="eastAsia"/>
          <w:sz w:val="26"/>
          <w:szCs w:val="26"/>
        </w:rPr>
        <w:t xml:space="preserve">Training Fee : Free </w:t>
      </w:r>
    </w:p>
    <w:p w:rsidR="00A84468" w:rsidRPr="003F4F11" w:rsidRDefault="00A84468" w:rsidP="00A015A1">
      <w:pPr>
        <w:pStyle w:val="a6"/>
        <w:numPr>
          <w:ilvl w:val="0"/>
          <w:numId w:val="3"/>
        </w:numPr>
        <w:ind w:leftChars="0"/>
        <w:rPr>
          <w:rFonts w:ascii="Times New Roman" w:eastAsiaTheme="majorHAnsi" w:hAnsi="Times New Roman" w:cs="Times New Roman"/>
          <w:sz w:val="26"/>
          <w:szCs w:val="26"/>
        </w:rPr>
      </w:pPr>
      <w:r w:rsidRPr="003F4F11">
        <w:rPr>
          <w:rFonts w:ascii="Times New Roman" w:eastAsiaTheme="majorHAnsi" w:hAnsi="Times New Roman" w:cs="Times New Roman" w:hint="eastAsia"/>
          <w:sz w:val="26"/>
          <w:szCs w:val="26"/>
        </w:rPr>
        <w:t>Other Benefits : Traffic expenses will be covered by SUCTI</w:t>
      </w:r>
    </w:p>
    <w:p w:rsidR="0027673E" w:rsidRDefault="00A84468" w:rsidP="006D2052">
      <w:pPr>
        <w:ind w:firstLineChars="900" w:firstLine="2340"/>
        <w:rPr>
          <w:rFonts w:ascii="Times New Roman" w:eastAsiaTheme="majorHAnsi" w:hAnsi="Times New Roman" w:cs="Times New Roman"/>
          <w:sz w:val="26"/>
          <w:szCs w:val="26"/>
        </w:rPr>
      </w:pPr>
      <w:r w:rsidRPr="00A015A1">
        <w:rPr>
          <w:rFonts w:ascii="Times New Roman" w:eastAsiaTheme="majorHAnsi" w:hAnsi="Times New Roman" w:cs="Times New Roman" w:hint="eastAsia"/>
          <w:sz w:val="26"/>
          <w:szCs w:val="26"/>
        </w:rPr>
        <w:t xml:space="preserve">Students will be given certificate of achievements and </w:t>
      </w:r>
      <w:r w:rsidR="0027673E">
        <w:rPr>
          <w:rFonts w:ascii="Times New Roman" w:eastAsiaTheme="majorHAnsi" w:hAnsi="Times New Roman" w:cs="Times New Roman"/>
          <w:sz w:val="26"/>
          <w:szCs w:val="26"/>
        </w:rPr>
        <w:t>souvenirs</w:t>
      </w:r>
    </w:p>
    <w:p w:rsidR="006D2052" w:rsidRDefault="0027673E" w:rsidP="0041285D">
      <w:pPr>
        <w:pStyle w:val="a6"/>
        <w:numPr>
          <w:ilvl w:val="0"/>
          <w:numId w:val="3"/>
        </w:numPr>
        <w:ind w:leftChars="0"/>
        <w:rPr>
          <w:rFonts w:ascii="Times New Roman" w:eastAsiaTheme="majorHAnsi" w:hAnsi="Times New Roman" w:cs="Times New Roman"/>
          <w:sz w:val="26"/>
          <w:szCs w:val="26"/>
        </w:rPr>
      </w:pPr>
      <w:r>
        <w:rPr>
          <w:rFonts w:ascii="Times New Roman" w:eastAsiaTheme="majorHAnsi" w:hAnsi="Times New Roman" w:cs="Times New Roman"/>
          <w:sz w:val="26"/>
          <w:szCs w:val="26"/>
        </w:rPr>
        <w:t>How to apply : Fill out applica</w:t>
      </w:r>
      <w:r w:rsidR="0041285D">
        <w:rPr>
          <w:rFonts w:ascii="Times New Roman" w:eastAsiaTheme="majorHAnsi" w:hAnsi="Times New Roman" w:cs="Times New Roman"/>
          <w:sz w:val="26"/>
          <w:szCs w:val="26"/>
        </w:rPr>
        <w:t>tion form and email (</w:t>
      </w:r>
      <w:hyperlink r:id="rId8" w:history="1">
        <w:r w:rsidR="0041285D" w:rsidRPr="007A760E">
          <w:rPr>
            <w:rStyle w:val="a7"/>
            <w:rFonts w:ascii="Times New Roman" w:eastAsiaTheme="majorHAnsi" w:hAnsi="Times New Roman" w:cs="Times New Roman"/>
            <w:sz w:val="26"/>
            <w:szCs w:val="26"/>
          </w:rPr>
          <w:t>globalsmu@naver.com</w:t>
        </w:r>
      </w:hyperlink>
      <w:r w:rsidR="0041285D">
        <w:rPr>
          <w:rFonts w:ascii="Times New Roman" w:eastAsiaTheme="majorHAnsi" w:hAnsi="Times New Roman" w:cs="Times New Roman"/>
          <w:sz w:val="26"/>
          <w:szCs w:val="26"/>
        </w:rPr>
        <w:t>)</w:t>
      </w:r>
      <w:r w:rsidR="006D2052">
        <w:rPr>
          <w:rFonts w:ascii="Times New Roman" w:eastAsiaTheme="majorHAnsi" w:hAnsi="Times New Roman" w:cs="Times New Roman"/>
          <w:sz w:val="26"/>
          <w:szCs w:val="26"/>
        </w:rPr>
        <w:t xml:space="preserve"> it                    </w:t>
      </w:r>
    </w:p>
    <w:p w:rsidR="0027673E" w:rsidRPr="006D2052" w:rsidRDefault="006D2052" w:rsidP="006D2052">
      <w:pPr>
        <w:ind w:leftChars="1170" w:left="2340"/>
        <w:rPr>
          <w:rFonts w:ascii="Times New Roman" w:eastAsiaTheme="majorHAnsi" w:hAnsi="Times New Roman" w:cs="Times New Roman"/>
          <w:sz w:val="26"/>
          <w:szCs w:val="26"/>
        </w:rPr>
      </w:pPr>
      <w:r w:rsidRPr="006D2052">
        <w:rPr>
          <w:rFonts w:ascii="Times New Roman" w:eastAsiaTheme="majorHAnsi" w:hAnsi="Times New Roman" w:cs="Times New Roman"/>
          <w:sz w:val="26"/>
          <w:szCs w:val="26"/>
        </w:rPr>
        <w:t xml:space="preserve">with </w:t>
      </w:r>
      <w:r w:rsidR="0041285D" w:rsidRPr="006D2052">
        <w:rPr>
          <w:rFonts w:ascii="Times New Roman" w:eastAsiaTheme="majorHAnsi" w:hAnsi="Times New Roman" w:cs="Times New Roman"/>
          <w:sz w:val="26"/>
          <w:szCs w:val="26"/>
        </w:rPr>
        <w:t xml:space="preserve">scanned copies of your passport and student </w:t>
      </w:r>
      <w:r w:rsidR="008C4B2D">
        <w:rPr>
          <w:rFonts w:ascii="Times New Roman" w:eastAsiaTheme="majorHAnsi" w:hAnsi="Times New Roman" w:cs="Times New Roman"/>
          <w:sz w:val="26"/>
          <w:szCs w:val="26"/>
        </w:rPr>
        <w:t>ID</w:t>
      </w:r>
      <w:r w:rsidR="0041285D" w:rsidRPr="006D2052">
        <w:rPr>
          <w:rFonts w:ascii="Times New Roman" w:eastAsiaTheme="majorHAnsi" w:hAnsi="Times New Roman" w:cs="Times New Roman"/>
          <w:sz w:val="26"/>
          <w:szCs w:val="26"/>
        </w:rPr>
        <w:t xml:space="preserve"> by</w:t>
      </w:r>
      <w:r>
        <w:rPr>
          <w:rFonts w:ascii="Times New Roman" w:eastAsiaTheme="majorHAnsi" w:hAnsi="Times New Roman" w:cs="Times New Roman"/>
          <w:sz w:val="26"/>
          <w:szCs w:val="26"/>
        </w:rPr>
        <w:t xml:space="preserve"> Sept. 5,</w:t>
      </w:r>
      <w:r w:rsidR="0041285D" w:rsidRPr="006D2052">
        <w:rPr>
          <w:rFonts w:ascii="Times New Roman" w:eastAsiaTheme="majorHAnsi" w:hAnsi="Times New Roman" w:cs="Times New Roman"/>
          <w:sz w:val="26"/>
          <w:szCs w:val="26"/>
        </w:rPr>
        <w:t xml:space="preserve"> or contact your student administration office.  </w:t>
      </w:r>
    </w:p>
    <w:p w:rsidR="00A8566A" w:rsidRDefault="0041285D" w:rsidP="005331A1">
      <w:pPr>
        <w:pStyle w:val="a6"/>
        <w:numPr>
          <w:ilvl w:val="0"/>
          <w:numId w:val="3"/>
        </w:numPr>
        <w:ind w:leftChars="0"/>
        <w:jc w:val="left"/>
        <w:rPr>
          <w:rFonts w:ascii="Times New Roman" w:eastAsiaTheme="majorHAnsi" w:hAnsi="Times New Roman" w:cs="Times New Roman"/>
          <w:sz w:val="26"/>
          <w:szCs w:val="26"/>
        </w:rPr>
      </w:pPr>
      <w:r>
        <w:rPr>
          <w:rFonts w:ascii="Times New Roman" w:eastAsiaTheme="majorHAnsi" w:hAnsi="Times New Roman" w:cs="Times New Roman" w:hint="eastAsia"/>
          <w:sz w:val="26"/>
          <w:szCs w:val="26"/>
        </w:rPr>
        <w:t>Contact</w:t>
      </w:r>
      <w:r w:rsidR="006D2052">
        <w:rPr>
          <w:rFonts w:ascii="Times New Roman" w:eastAsiaTheme="majorHAnsi" w:hAnsi="Times New Roman" w:cs="Times New Roman" w:hint="eastAsia"/>
          <w:sz w:val="26"/>
          <w:szCs w:val="26"/>
        </w:rPr>
        <w:t xml:space="preserve"> </w:t>
      </w:r>
      <w:r w:rsidR="00FE1893">
        <w:rPr>
          <w:rFonts w:ascii="Times New Roman" w:eastAsiaTheme="majorHAnsi" w:hAnsi="Times New Roman" w:cs="Times New Roman"/>
          <w:sz w:val="26"/>
          <w:szCs w:val="26"/>
        </w:rPr>
        <w:t>Kim, Ji Hun</w:t>
      </w:r>
      <w:r w:rsidR="0020316B">
        <w:rPr>
          <w:rFonts w:ascii="Times New Roman" w:eastAsiaTheme="majorHAnsi" w:hAnsi="Times New Roman" w:cs="Times New Roman" w:hint="eastAsia"/>
          <w:sz w:val="26"/>
          <w:szCs w:val="26"/>
        </w:rPr>
        <w:t xml:space="preserve"> at </w:t>
      </w:r>
      <w:r w:rsidR="006C0374">
        <w:rPr>
          <w:rFonts w:ascii="Times New Roman" w:eastAsiaTheme="majorHAnsi" w:hAnsi="Times New Roman" w:cs="Times New Roman"/>
          <w:sz w:val="26"/>
          <w:szCs w:val="26"/>
        </w:rPr>
        <w:t xml:space="preserve">tel: </w:t>
      </w:r>
      <w:r w:rsidR="007F5E69">
        <w:rPr>
          <w:rFonts w:ascii="Times New Roman" w:eastAsiaTheme="majorHAnsi" w:hAnsi="Times New Roman" w:cs="Times New Roman" w:hint="eastAsia"/>
          <w:sz w:val="26"/>
          <w:szCs w:val="26"/>
        </w:rPr>
        <w:t>(031)</w:t>
      </w:r>
      <w:r>
        <w:rPr>
          <w:rFonts w:ascii="Times New Roman" w:eastAsiaTheme="majorHAnsi" w:hAnsi="Times New Roman" w:cs="Times New Roman" w:hint="eastAsia"/>
          <w:sz w:val="26"/>
          <w:szCs w:val="26"/>
        </w:rPr>
        <w:t>780-783</w:t>
      </w:r>
      <w:r>
        <w:rPr>
          <w:rFonts w:ascii="Times New Roman" w:eastAsiaTheme="majorHAnsi" w:hAnsi="Times New Roman" w:cs="Times New Roman"/>
          <w:sz w:val="26"/>
          <w:szCs w:val="26"/>
        </w:rPr>
        <w:t xml:space="preserve">3 </w:t>
      </w:r>
      <w:r w:rsidR="0020316B">
        <w:rPr>
          <w:rFonts w:ascii="Times New Roman" w:eastAsiaTheme="majorHAnsi" w:hAnsi="Times New Roman" w:cs="Times New Roman" w:hint="eastAsia"/>
          <w:sz w:val="26"/>
          <w:szCs w:val="26"/>
        </w:rPr>
        <w:t xml:space="preserve">for further inquiries. </w:t>
      </w:r>
      <w:r w:rsidR="00C6392F">
        <w:rPr>
          <w:rFonts w:ascii="Times New Roman" w:eastAsiaTheme="majorHAnsi" w:hAnsi="Times New Roman" w:cs="Times New Roman"/>
          <w:sz w:val="26"/>
          <w:szCs w:val="26"/>
        </w:rPr>
        <w:t xml:space="preserve"> </w:t>
      </w:r>
    </w:p>
    <w:p w:rsidR="0041285D" w:rsidRDefault="0041285D" w:rsidP="0041285D">
      <w:pPr>
        <w:pStyle w:val="a6"/>
        <w:ind w:leftChars="0" w:left="750"/>
        <w:jc w:val="left"/>
        <w:rPr>
          <w:rFonts w:ascii="Times New Roman" w:eastAsiaTheme="majorHAnsi" w:hAnsi="Times New Roman" w:cs="Times New Roman"/>
          <w:sz w:val="26"/>
          <w:szCs w:val="26"/>
        </w:rPr>
      </w:pPr>
    </w:p>
    <w:p w:rsidR="009377F3" w:rsidRPr="0027673E" w:rsidRDefault="0027673E" w:rsidP="008B7998">
      <w:pPr>
        <w:jc w:val="left"/>
        <w:rPr>
          <w:rFonts w:ascii="Times New Roman" w:eastAsiaTheme="majorHAnsi" w:hAnsi="Times New Roman" w:cs="Times New Roman"/>
          <w:sz w:val="26"/>
          <w:szCs w:val="26"/>
        </w:rPr>
      </w:pPr>
      <w:r>
        <w:rPr>
          <w:rFonts w:ascii="Times New Roman" w:eastAsiaTheme="majorHAnsi" w:hAnsi="Times New Roman" w:cs="Times New Roman"/>
          <w:sz w:val="26"/>
          <w:szCs w:val="26"/>
        </w:rPr>
        <w:t xml:space="preserve">    </w:t>
      </w:r>
    </w:p>
    <w:p w:rsidR="007F5E69" w:rsidRPr="007F5E69" w:rsidRDefault="00C6392F" w:rsidP="00C6392F">
      <w:pPr>
        <w:ind w:left="390"/>
        <w:jc w:val="left"/>
        <w:rPr>
          <w:rFonts w:ascii="Times New Roman" w:eastAsiaTheme="majorHAnsi" w:hAnsi="Times New Roman" w:cs="Times New Roman"/>
          <w:b/>
          <w:i/>
          <w:sz w:val="26"/>
          <w:szCs w:val="26"/>
        </w:rPr>
      </w:pPr>
      <w:r w:rsidRPr="007F5E69">
        <w:rPr>
          <w:rFonts w:asciiTheme="majorHAnsi" w:eastAsiaTheme="majorHAnsi" w:hAnsiTheme="majorHAnsi" w:cs="Times New Roman"/>
          <w:b/>
          <w:i/>
          <w:sz w:val="26"/>
          <w:szCs w:val="26"/>
        </w:rPr>
        <w:t>※</w:t>
      </w:r>
      <w:r w:rsidR="00EE7F80">
        <w:rPr>
          <w:rFonts w:ascii="Times New Roman" w:eastAsiaTheme="majorHAnsi" w:hAnsi="Times New Roman" w:cs="Times New Roman" w:hint="eastAsia"/>
          <w:b/>
          <w:i/>
          <w:sz w:val="26"/>
          <w:szCs w:val="26"/>
        </w:rPr>
        <w:t xml:space="preserve">  </w:t>
      </w:r>
      <w:r w:rsidRPr="007F5E69">
        <w:rPr>
          <w:rFonts w:ascii="Times New Roman" w:eastAsiaTheme="majorHAnsi" w:hAnsi="Times New Roman" w:cs="Times New Roman"/>
          <w:b/>
          <w:i/>
          <w:sz w:val="26"/>
          <w:szCs w:val="26"/>
        </w:rPr>
        <w:t xml:space="preserve">A pre-discussion session will be held before the training program on </w:t>
      </w:r>
    </w:p>
    <w:p w:rsidR="00C6392F" w:rsidRPr="007F5E69" w:rsidRDefault="00FE1893" w:rsidP="00EE7F80">
      <w:pPr>
        <w:ind w:leftChars="195" w:left="390" w:firstLineChars="150" w:firstLine="390"/>
        <w:jc w:val="left"/>
        <w:rPr>
          <w:rFonts w:ascii="Times New Roman" w:eastAsiaTheme="majorHAnsi" w:hAnsi="Times New Roman" w:cs="Times New Roman"/>
          <w:b/>
          <w:i/>
          <w:sz w:val="26"/>
          <w:szCs w:val="26"/>
        </w:rPr>
      </w:pPr>
      <w:r>
        <w:rPr>
          <w:rFonts w:ascii="Times New Roman" w:eastAsiaTheme="majorHAnsi" w:hAnsi="Times New Roman" w:cs="Times New Roman"/>
          <w:b/>
          <w:i/>
          <w:sz w:val="26"/>
          <w:szCs w:val="26"/>
        </w:rPr>
        <w:t>Nov 02</w:t>
      </w:r>
      <w:r w:rsidR="007F5E69" w:rsidRPr="007F5E69">
        <w:rPr>
          <w:rFonts w:ascii="Times New Roman" w:eastAsiaTheme="majorHAnsi" w:hAnsi="Times New Roman" w:cs="Times New Roman"/>
          <w:b/>
          <w:i/>
          <w:sz w:val="26"/>
          <w:szCs w:val="26"/>
        </w:rPr>
        <w:t xml:space="preserve">(Wednesday) </w:t>
      </w:r>
      <w:r w:rsidR="007F5E69">
        <w:rPr>
          <w:rFonts w:ascii="Times New Roman" w:eastAsiaTheme="majorHAnsi" w:hAnsi="Times New Roman" w:cs="Times New Roman"/>
          <w:b/>
          <w:i/>
          <w:sz w:val="26"/>
          <w:szCs w:val="26"/>
        </w:rPr>
        <w:t xml:space="preserve">at 5pm~6pm </w:t>
      </w:r>
    </w:p>
    <w:sectPr w:rsidR="00C6392F" w:rsidRPr="007F5E69" w:rsidSect="00A015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1FB" w:rsidRDefault="00D331FB" w:rsidP="00D47F54">
      <w:r>
        <w:separator/>
      </w:r>
    </w:p>
  </w:endnote>
  <w:endnote w:type="continuationSeparator" w:id="0">
    <w:p w:rsidR="00D331FB" w:rsidRDefault="00D331FB" w:rsidP="00D47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E0" w:rsidRDefault="00FE7AE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E0" w:rsidRDefault="00FE7AE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E0" w:rsidRDefault="00FE7A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1FB" w:rsidRDefault="00D331FB" w:rsidP="00D47F54">
      <w:r>
        <w:separator/>
      </w:r>
    </w:p>
  </w:footnote>
  <w:footnote w:type="continuationSeparator" w:id="0">
    <w:p w:rsidR="00D331FB" w:rsidRDefault="00D331FB" w:rsidP="00D47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E0" w:rsidRDefault="00FE7A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63" w:rsidRDefault="003930AE" w:rsidP="00656A63">
    <w:pPr>
      <w:pStyle w:val="a3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noProof/>
        <w:sz w:val="22"/>
      </w:rPr>
      <w:pict>
        <v:rect id="_x0000_s67585" style="position:absolute;left:0;text-align:left;margin-left:81.25pt;margin-top:5.45pt;width:42.5pt;height:31.5pt;z-index:251658240" filled="f" stroked="f" strokecolor="white [3212]">
          <v:textbox>
            <w:txbxContent>
              <w:p w:rsidR="00656A63" w:rsidRDefault="00656A63">
                <w:r w:rsidRPr="00656A63">
                  <w:rPr>
                    <w:noProof/>
                  </w:rPr>
                  <w:drawing>
                    <wp:inline distT="0" distB="0" distL="0" distR="0">
                      <wp:extent cx="274320" cy="274320"/>
                      <wp:effectExtent l="19050" t="0" r="0" b="0"/>
                      <wp:docPr id="5" name="그림 1" descr="D:\My Documents\역사 박물관\연수원용\마크(새마을)-표준형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:\My Documents\역사 박물관\연수원용\마크(새마을)-표준형.b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56A63">
      <w:rPr>
        <w:rFonts w:ascii="Times New Roman" w:hAnsi="Times New Roman" w:cs="Times New Roman"/>
        <w:sz w:val="22"/>
      </w:rPr>
      <w:t xml:space="preserve">       </w:t>
    </w:r>
  </w:p>
  <w:p w:rsidR="00656A63" w:rsidRPr="006A72D7" w:rsidRDefault="00656A63" w:rsidP="006A72D7">
    <w:pPr>
      <w:pStyle w:val="a3"/>
      <w:spacing w:line="320" w:lineRule="exact"/>
      <w:ind w:firstLineChars="1050" w:firstLine="2520"/>
      <w:rPr>
        <w:rFonts w:ascii="Times New Roman" w:hAnsi="Times New Roman" w:cs="Times New Roman"/>
        <w:b/>
        <w:sz w:val="24"/>
        <w:szCs w:val="24"/>
      </w:rPr>
    </w:pPr>
    <w:r w:rsidRPr="006A72D7">
      <w:rPr>
        <w:rFonts w:ascii="Times New Roman" w:hAnsi="Times New Roman" w:cs="Times New Roman"/>
        <w:b/>
        <w:sz w:val="24"/>
        <w:szCs w:val="24"/>
      </w:rPr>
      <w:t>Saemaul Undong Central Training Institute</w:t>
    </w:r>
  </w:p>
  <w:p w:rsidR="00656A63" w:rsidRPr="00656A63" w:rsidRDefault="007758CB" w:rsidP="003A2F3D">
    <w:pPr>
      <w:pStyle w:val="a3"/>
      <w:spacing w:line="320" w:lineRule="exact"/>
      <w:ind w:firstLineChars="100" w:firstLine="220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>2</w:t>
    </w:r>
    <w:r>
      <w:rPr>
        <w:rFonts w:ascii="Times New Roman" w:hAnsi="Times New Roman" w:cs="Times New Roman" w:hint="eastAsia"/>
        <w:sz w:val="22"/>
      </w:rPr>
      <w:t>57</w:t>
    </w:r>
    <w:r w:rsidR="006D2052">
      <w:rPr>
        <w:rFonts w:ascii="Times New Roman" w:hAnsi="Times New Roman" w:cs="Times New Roman"/>
        <w:sz w:val="22"/>
      </w:rPr>
      <w:t xml:space="preserve"> Saemaul-Ro</w:t>
    </w:r>
    <w:r w:rsidR="00656A63">
      <w:rPr>
        <w:rFonts w:ascii="Times New Roman" w:hAnsi="Times New Roman" w:cs="Times New Roman"/>
        <w:sz w:val="22"/>
      </w:rPr>
      <w:t xml:space="preserve">, Bundang-gu, </w:t>
    </w:r>
    <w:r>
      <w:rPr>
        <w:rFonts w:ascii="Times New Roman" w:hAnsi="Times New Roman" w:cs="Times New Roman" w:hint="eastAsia"/>
        <w:sz w:val="22"/>
      </w:rPr>
      <w:t xml:space="preserve">Sungnam-si, </w:t>
    </w:r>
    <w:r w:rsidR="006D2052">
      <w:rPr>
        <w:rFonts w:ascii="Times New Roman" w:hAnsi="Times New Roman" w:cs="Times New Roman"/>
        <w:sz w:val="22"/>
      </w:rPr>
      <w:t>Gyeong</w:t>
    </w:r>
    <w:r>
      <w:rPr>
        <w:rFonts w:ascii="Times New Roman" w:hAnsi="Times New Roman" w:cs="Times New Roman"/>
        <w:sz w:val="22"/>
      </w:rPr>
      <w:t>gi-do</w:t>
    </w:r>
    <w:r w:rsidR="00656A63">
      <w:rPr>
        <w:rFonts w:ascii="Times New Roman" w:hAnsi="Times New Roman" w:cs="Times New Roman"/>
        <w:sz w:val="22"/>
      </w:rPr>
      <w:t xml:space="preserve"> 031) 780-7832 </w:t>
    </w:r>
    <w:hyperlink r:id="rId2" w:history="1">
      <w:r w:rsidR="00656A63" w:rsidRPr="004E4FEA">
        <w:rPr>
          <w:rStyle w:val="a7"/>
          <w:rFonts w:ascii="Times New Roman" w:hAnsi="Times New Roman" w:cs="Times New Roman"/>
          <w:sz w:val="22"/>
        </w:rPr>
        <w:t>http://www.sucti.com</w:t>
      </w:r>
    </w:hyperlink>
    <w:r w:rsidR="00656A63">
      <w:rPr>
        <w:rFonts w:ascii="Times New Roman" w:hAnsi="Times New Roman" w:cs="Times New Roman"/>
        <w:sz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E0" w:rsidRDefault="00FE7A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BCE"/>
    <w:multiLevelType w:val="hybridMultilevel"/>
    <w:tmpl w:val="FCA28A14"/>
    <w:lvl w:ilvl="0" w:tplc="F944412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1">
    <w:nsid w:val="075A2FB8"/>
    <w:multiLevelType w:val="hybridMultilevel"/>
    <w:tmpl w:val="A79EE3D4"/>
    <w:lvl w:ilvl="0" w:tplc="7B62B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>
    <w:nsid w:val="393D2ADA"/>
    <w:multiLevelType w:val="hybridMultilevel"/>
    <w:tmpl w:val="D6704334"/>
    <w:lvl w:ilvl="0" w:tplc="1102D9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682"/>
    <o:shapelayout v:ext="edit">
      <o:idmap v:ext="edit" data="6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F54"/>
    <w:rsid w:val="000027F4"/>
    <w:rsid w:val="000078D7"/>
    <w:rsid w:val="00015180"/>
    <w:rsid w:val="0002696D"/>
    <w:rsid w:val="000754B1"/>
    <w:rsid w:val="00082FAF"/>
    <w:rsid w:val="000920EB"/>
    <w:rsid w:val="000E2850"/>
    <w:rsid w:val="000E3290"/>
    <w:rsid w:val="001031E1"/>
    <w:rsid w:val="00122BB2"/>
    <w:rsid w:val="00123C2D"/>
    <w:rsid w:val="00125CB2"/>
    <w:rsid w:val="00131FEF"/>
    <w:rsid w:val="00132EC0"/>
    <w:rsid w:val="00153164"/>
    <w:rsid w:val="00180030"/>
    <w:rsid w:val="00191BB5"/>
    <w:rsid w:val="001C1160"/>
    <w:rsid w:val="0020316B"/>
    <w:rsid w:val="00207CE0"/>
    <w:rsid w:val="00217764"/>
    <w:rsid w:val="00241D8F"/>
    <w:rsid w:val="00266504"/>
    <w:rsid w:val="002669F2"/>
    <w:rsid w:val="002711CB"/>
    <w:rsid w:val="0027673E"/>
    <w:rsid w:val="002B1E9B"/>
    <w:rsid w:val="002D1406"/>
    <w:rsid w:val="002E5305"/>
    <w:rsid w:val="00324F3E"/>
    <w:rsid w:val="00331C7E"/>
    <w:rsid w:val="00333AFF"/>
    <w:rsid w:val="00354838"/>
    <w:rsid w:val="003930AE"/>
    <w:rsid w:val="00397BE7"/>
    <w:rsid w:val="003A2F3D"/>
    <w:rsid w:val="003B4EB7"/>
    <w:rsid w:val="003E1DBA"/>
    <w:rsid w:val="003E20A9"/>
    <w:rsid w:val="003F4F11"/>
    <w:rsid w:val="0041285D"/>
    <w:rsid w:val="00427377"/>
    <w:rsid w:val="00454C6C"/>
    <w:rsid w:val="004B05A6"/>
    <w:rsid w:val="004B401E"/>
    <w:rsid w:val="00501DD9"/>
    <w:rsid w:val="00506CFB"/>
    <w:rsid w:val="005331A1"/>
    <w:rsid w:val="00564AFA"/>
    <w:rsid w:val="005905D3"/>
    <w:rsid w:val="005B0DF1"/>
    <w:rsid w:val="005C345D"/>
    <w:rsid w:val="005D6F8D"/>
    <w:rsid w:val="006234E2"/>
    <w:rsid w:val="00645568"/>
    <w:rsid w:val="00653E43"/>
    <w:rsid w:val="00656A63"/>
    <w:rsid w:val="006646D9"/>
    <w:rsid w:val="006A72D7"/>
    <w:rsid w:val="006B23EA"/>
    <w:rsid w:val="006C0374"/>
    <w:rsid w:val="006D2052"/>
    <w:rsid w:val="006E239E"/>
    <w:rsid w:val="006E72ED"/>
    <w:rsid w:val="006F03F1"/>
    <w:rsid w:val="007161B4"/>
    <w:rsid w:val="00726DE9"/>
    <w:rsid w:val="00730053"/>
    <w:rsid w:val="007758CB"/>
    <w:rsid w:val="00794DBA"/>
    <w:rsid w:val="007A70B2"/>
    <w:rsid w:val="007B130B"/>
    <w:rsid w:val="007B52B7"/>
    <w:rsid w:val="007F0477"/>
    <w:rsid w:val="007F5E69"/>
    <w:rsid w:val="008144F1"/>
    <w:rsid w:val="008226C9"/>
    <w:rsid w:val="008363CD"/>
    <w:rsid w:val="00844473"/>
    <w:rsid w:val="008A07DB"/>
    <w:rsid w:val="008A2854"/>
    <w:rsid w:val="008A6926"/>
    <w:rsid w:val="008B7998"/>
    <w:rsid w:val="008C4B2D"/>
    <w:rsid w:val="00906D45"/>
    <w:rsid w:val="009377F3"/>
    <w:rsid w:val="009A7D17"/>
    <w:rsid w:val="00A015A1"/>
    <w:rsid w:val="00A051BF"/>
    <w:rsid w:val="00A440AF"/>
    <w:rsid w:val="00A562F9"/>
    <w:rsid w:val="00A56E86"/>
    <w:rsid w:val="00A84468"/>
    <w:rsid w:val="00A8566A"/>
    <w:rsid w:val="00A92E2B"/>
    <w:rsid w:val="00AA4700"/>
    <w:rsid w:val="00AD3064"/>
    <w:rsid w:val="00AF69B8"/>
    <w:rsid w:val="00B12F01"/>
    <w:rsid w:val="00B17F30"/>
    <w:rsid w:val="00B270A9"/>
    <w:rsid w:val="00B55039"/>
    <w:rsid w:val="00B62FE3"/>
    <w:rsid w:val="00B86EE0"/>
    <w:rsid w:val="00B91ADA"/>
    <w:rsid w:val="00B94331"/>
    <w:rsid w:val="00B944C5"/>
    <w:rsid w:val="00BB4889"/>
    <w:rsid w:val="00BC5AD3"/>
    <w:rsid w:val="00C164A5"/>
    <w:rsid w:val="00C6392F"/>
    <w:rsid w:val="00C81093"/>
    <w:rsid w:val="00CA3A9C"/>
    <w:rsid w:val="00CA6ED3"/>
    <w:rsid w:val="00CD5997"/>
    <w:rsid w:val="00CE2317"/>
    <w:rsid w:val="00D13211"/>
    <w:rsid w:val="00D13FF2"/>
    <w:rsid w:val="00D331FB"/>
    <w:rsid w:val="00D47F54"/>
    <w:rsid w:val="00D93F90"/>
    <w:rsid w:val="00DB25B5"/>
    <w:rsid w:val="00DB3148"/>
    <w:rsid w:val="00DB5E7C"/>
    <w:rsid w:val="00E0795D"/>
    <w:rsid w:val="00E301DC"/>
    <w:rsid w:val="00E45570"/>
    <w:rsid w:val="00E4790F"/>
    <w:rsid w:val="00E82DF6"/>
    <w:rsid w:val="00EA1436"/>
    <w:rsid w:val="00EE7F80"/>
    <w:rsid w:val="00EF2413"/>
    <w:rsid w:val="00EF4054"/>
    <w:rsid w:val="00F1629F"/>
    <w:rsid w:val="00F24A0D"/>
    <w:rsid w:val="00F44D51"/>
    <w:rsid w:val="00F97481"/>
    <w:rsid w:val="00FC1B38"/>
    <w:rsid w:val="00FE1893"/>
    <w:rsid w:val="00FE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0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F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47F54"/>
  </w:style>
  <w:style w:type="paragraph" w:styleId="a4">
    <w:name w:val="footer"/>
    <w:basedOn w:val="a"/>
    <w:link w:val="Char0"/>
    <w:uiPriority w:val="99"/>
    <w:semiHidden/>
    <w:unhideWhenUsed/>
    <w:rsid w:val="00D47F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D47F54"/>
  </w:style>
  <w:style w:type="paragraph" w:styleId="a5">
    <w:name w:val="Balloon Text"/>
    <w:basedOn w:val="a"/>
    <w:link w:val="Char1"/>
    <w:uiPriority w:val="99"/>
    <w:semiHidden/>
    <w:unhideWhenUsed/>
    <w:rsid w:val="00D47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47F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06D45"/>
    <w:pPr>
      <w:ind w:leftChars="400" w:left="800"/>
    </w:pPr>
  </w:style>
  <w:style w:type="paragraph" w:customStyle="1" w:styleId="ecxmsonormal">
    <w:name w:val="ecxmsonormal"/>
    <w:basedOn w:val="a"/>
    <w:rsid w:val="005331A1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C03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smu@naver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cti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9C8E-B311-41D0-BF71-F61E4200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사회교육3</dc:creator>
  <cp:keywords/>
  <dc:description/>
  <cp:lastModifiedBy>ajou</cp:lastModifiedBy>
  <cp:revision>2</cp:revision>
  <cp:lastPrinted>2011-08-01T09:30:00Z</cp:lastPrinted>
  <dcterms:created xsi:type="dcterms:W3CDTF">2011-10-10T01:20:00Z</dcterms:created>
  <dcterms:modified xsi:type="dcterms:W3CDTF">2011-10-10T01:20:00Z</dcterms:modified>
</cp:coreProperties>
</file>